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78CDB9" w14:textId="298EF78B" w:rsidR="00CF0069" w:rsidRDefault="008D623F">
      <w:pPr>
        <w:pStyle w:val="a3"/>
        <w:spacing w:before="78"/>
        <w:ind w:right="122"/>
        <w:jc w:val="right"/>
      </w:pPr>
      <w:r>
        <w:rPr>
          <w:spacing w:val="-2"/>
        </w:rPr>
        <w:t>Дійсна</w:t>
      </w:r>
      <w:r>
        <w:rPr>
          <w:spacing w:val="-15"/>
        </w:rPr>
        <w:t xml:space="preserve"> </w:t>
      </w:r>
      <w:r>
        <w:rPr>
          <w:spacing w:val="-2"/>
        </w:rPr>
        <w:t>з</w:t>
      </w:r>
      <w:r>
        <w:rPr>
          <w:spacing w:val="-20"/>
        </w:rPr>
        <w:t xml:space="preserve"> </w:t>
      </w:r>
      <w:r w:rsidR="00A61460" w:rsidRPr="009259A1">
        <w:rPr>
          <w:spacing w:val="-2"/>
          <w:lang w:val="ru-RU"/>
        </w:rPr>
        <w:t>1</w:t>
      </w:r>
      <w:r w:rsidR="00725981">
        <w:rPr>
          <w:spacing w:val="-2"/>
          <w:lang w:val="en-US"/>
        </w:rPr>
        <w:t>8</w:t>
      </w:r>
      <w:bookmarkStart w:id="0" w:name="_GoBack"/>
      <w:bookmarkEnd w:id="0"/>
      <w:r>
        <w:rPr>
          <w:spacing w:val="-2"/>
        </w:rPr>
        <w:t>.</w:t>
      </w:r>
      <w:r w:rsidR="00057B17" w:rsidRPr="001124D3">
        <w:rPr>
          <w:spacing w:val="-2"/>
          <w:lang w:val="ru-RU"/>
        </w:rPr>
        <w:t>08</w:t>
      </w:r>
      <w:r>
        <w:rPr>
          <w:spacing w:val="-2"/>
        </w:rPr>
        <w:t>.202</w:t>
      </w:r>
      <w:r w:rsidR="00057B17" w:rsidRPr="001124D3">
        <w:rPr>
          <w:spacing w:val="-2"/>
          <w:lang w:val="ru-RU"/>
        </w:rPr>
        <w:t>5</w:t>
      </w:r>
      <w:r>
        <w:rPr>
          <w:spacing w:val="-2"/>
        </w:rPr>
        <w:t>р.</w:t>
      </w:r>
    </w:p>
    <w:p w14:paraId="5279072D" w14:textId="77777777" w:rsidR="00CF0069" w:rsidRDefault="008D623F">
      <w:pPr>
        <w:pStyle w:val="a3"/>
        <w:spacing w:before="5"/>
        <w:rPr>
          <w:sz w:val="16"/>
        </w:rPr>
      </w:pPr>
      <w:r>
        <w:rPr>
          <w:noProof/>
          <w:sz w:val="16"/>
          <w:lang w:val="ru-RU" w:eastAsia="ru-RU"/>
        </w:rPr>
        <w:drawing>
          <wp:anchor distT="0" distB="0" distL="0" distR="0" simplePos="0" relativeHeight="487587840" behindDoc="1" locked="0" layoutInCell="1" allowOverlap="1" wp14:anchorId="48DB9574" wp14:editId="2B016573">
            <wp:simplePos x="0" y="0"/>
            <wp:positionH relativeFrom="page">
              <wp:posOffset>682625</wp:posOffset>
            </wp:positionH>
            <wp:positionV relativeFrom="paragraph">
              <wp:posOffset>135272</wp:posOffset>
            </wp:positionV>
            <wp:extent cx="2342893" cy="521207"/>
            <wp:effectExtent l="0" t="0" r="0" b="0"/>
            <wp:wrapTopAndBottom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42893" cy="5212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8152271" w14:textId="77777777" w:rsidR="00CF0069" w:rsidRDefault="00CF0069">
      <w:pPr>
        <w:pStyle w:val="a3"/>
        <w:spacing w:before="113"/>
      </w:pPr>
    </w:p>
    <w:p w14:paraId="2DD6FB67" w14:textId="77777777" w:rsidR="00CF0069" w:rsidRDefault="008D623F">
      <w:pPr>
        <w:pStyle w:val="a3"/>
        <w:ind w:left="1105" w:right="229"/>
        <w:jc w:val="center"/>
      </w:pPr>
      <w:r>
        <w:rPr>
          <w:spacing w:val="-2"/>
        </w:rPr>
        <w:t>Інформація</w:t>
      </w:r>
      <w:r>
        <w:rPr>
          <w:spacing w:val="-8"/>
        </w:rPr>
        <w:t xml:space="preserve"> </w:t>
      </w:r>
      <w:r>
        <w:rPr>
          <w:spacing w:val="-2"/>
        </w:rPr>
        <w:t>про</w:t>
      </w:r>
      <w:r>
        <w:rPr>
          <w:spacing w:val="-12"/>
        </w:rPr>
        <w:t xml:space="preserve"> </w:t>
      </w:r>
      <w:r>
        <w:rPr>
          <w:spacing w:val="-2"/>
        </w:rPr>
        <w:t>істотні</w:t>
      </w:r>
      <w:r>
        <w:rPr>
          <w:spacing w:val="-6"/>
        </w:rPr>
        <w:t xml:space="preserve"> </w:t>
      </w:r>
      <w:r>
        <w:rPr>
          <w:spacing w:val="-2"/>
        </w:rPr>
        <w:t>характеристики</w:t>
      </w:r>
      <w:r>
        <w:rPr>
          <w:spacing w:val="-5"/>
        </w:rPr>
        <w:t xml:space="preserve"> </w:t>
      </w:r>
      <w:r>
        <w:rPr>
          <w:spacing w:val="-2"/>
        </w:rPr>
        <w:t>послуги</w:t>
      </w:r>
      <w:r>
        <w:rPr>
          <w:spacing w:val="-6"/>
        </w:rPr>
        <w:t xml:space="preserve"> </w:t>
      </w:r>
      <w:r>
        <w:rPr>
          <w:spacing w:val="-2"/>
        </w:rPr>
        <w:t>з</w:t>
      </w:r>
      <w:r>
        <w:rPr>
          <w:spacing w:val="-8"/>
        </w:rPr>
        <w:t xml:space="preserve"> </w:t>
      </w:r>
      <w:r>
        <w:rPr>
          <w:spacing w:val="-2"/>
        </w:rPr>
        <w:t>надання</w:t>
      </w:r>
      <w:r>
        <w:rPr>
          <w:spacing w:val="-6"/>
        </w:rPr>
        <w:t xml:space="preserve"> </w:t>
      </w:r>
      <w:r>
        <w:rPr>
          <w:spacing w:val="-2"/>
        </w:rPr>
        <w:t xml:space="preserve">споживчого </w:t>
      </w:r>
      <w:r>
        <w:t>кредиту (без застави)</w:t>
      </w:r>
    </w:p>
    <w:p w14:paraId="2B777AA8" w14:textId="77777777" w:rsidR="00CF0069" w:rsidRDefault="008D623F">
      <w:pPr>
        <w:pStyle w:val="a3"/>
        <w:spacing w:before="2" w:line="319" w:lineRule="exact"/>
        <w:ind w:left="1105" w:right="233"/>
        <w:jc w:val="center"/>
      </w:pPr>
      <w:r>
        <w:rPr>
          <w:spacing w:val="-2"/>
        </w:rPr>
        <w:t>«Кредитна</w:t>
      </w:r>
      <w:r>
        <w:rPr>
          <w:spacing w:val="-19"/>
        </w:rPr>
        <w:t xml:space="preserve"> </w:t>
      </w:r>
      <w:r>
        <w:rPr>
          <w:spacing w:val="-2"/>
        </w:rPr>
        <w:t>картка</w:t>
      </w:r>
      <w:r>
        <w:rPr>
          <w:spacing w:val="-15"/>
        </w:rPr>
        <w:t xml:space="preserve"> </w:t>
      </w:r>
      <w:r>
        <w:rPr>
          <w:spacing w:val="-2"/>
        </w:rPr>
        <w:t>«Рух»»</w:t>
      </w:r>
    </w:p>
    <w:p w14:paraId="21A94983" w14:textId="77777777" w:rsidR="00CF0069" w:rsidRDefault="008D623F">
      <w:pPr>
        <w:pStyle w:val="a3"/>
        <w:ind w:left="1105" w:right="243"/>
        <w:jc w:val="center"/>
      </w:pPr>
      <w:r>
        <w:rPr>
          <w:spacing w:val="-4"/>
        </w:rPr>
        <w:t>(ця</w:t>
      </w:r>
      <w:r>
        <w:rPr>
          <w:spacing w:val="-22"/>
        </w:rPr>
        <w:t xml:space="preserve"> </w:t>
      </w:r>
      <w:r>
        <w:rPr>
          <w:spacing w:val="-4"/>
        </w:rPr>
        <w:t>інформація</w:t>
      </w:r>
      <w:r>
        <w:rPr>
          <w:spacing w:val="-16"/>
        </w:rPr>
        <w:t xml:space="preserve"> </w:t>
      </w:r>
      <w:r>
        <w:rPr>
          <w:spacing w:val="-4"/>
        </w:rPr>
        <w:t>містить</w:t>
      </w:r>
      <w:r>
        <w:rPr>
          <w:spacing w:val="-21"/>
        </w:rPr>
        <w:t xml:space="preserve"> </w:t>
      </w:r>
      <w:r>
        <w:rPr>
          <w:spacing w:val="-4"/>
        </w:rPr>
        <w:t>загальні</w:t>
      </w:r>
      <w:r>
        <w:rPr>
          <w:spacing w:val="-11"/>
        </w:rPr>
        <w:t xml:space="preserve"> </w:t>
      </w:r>
      <w:r>
        <w:rPr>
          <w:spacing w:val="-4"/>
        </w:rPr>
        <w:t>умови</w:t>
      </w:r>
      <w:r>
        <w:rPr>
          <w:spacing w:val="-17"/>
        </w:rPr>
        <w:t xml:space="preserve"> </w:t>
      </w:r>
      <w:r>
        <w:rPr>
          <w:spacing w:val="-4"/>
        </w:rPr>
        <w:t>надання</w:t>
      </w:r>
      <w:r>
        <w:rPr>
          <w:spacing w:val="-22"/>
        </w:rPr>
        <w:t xml:space="preserve"> </w:t>
      </w:r>
      <w:r>
        <w:rPr>
          <w:spacing w:val="-4"/>
        </w:rPr>
        <w:t>банком</w:t>
      </w:r>
      <w:r>
        <w:rPr>
          <w:spacing w:val="-22"/>
        </w:rPr>
        <w:t xml:space="preserve"> </w:t>
      </w:r>
      <w:r>
        <w:rPr>
          <w:spacing w:val="-4"/>
        </w:rPr>
        <w:t>послуг</w:t>
      </w:r>
      <w:r>
        <w:rPr>
          <w:spacing w:val="-13"/>
        </w:rPr>
        <w:t xml:space="preserve"> </w:t>
      </w:r>
      <w:r>
        <w:rPr>
          <w:spacing w:val="-4"/>
        </w:rPr>
        <w:t xml:space="preserve">споживчого </w:t>
      </w:r>
      <w:r>
        <w:t>кредитування</w:t>
      </w:r>
      <w:r>
        <w:rPr>
          <w:spacing w:val="-2"/>
        </w:rPr>
        <w:t xml:space="preserve"> </w:t>
      </w:r>
      <w:r>
        <w:t>та</w:t>
      </w:r>
      <w:r>
        <w:rPr>
          <w:spacing w:val="-3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є</w:t>
      </w:r>
      <w:r>
        <w:rPr>
          <w:spacing w:val="-3"/>
        </w:rPr>
        <w:t xml:space="preserve"> </w:t>
      </w:r>
      <w:r>
        <w:t>пропозицією</w:t>
      </w:r>
      <w:r>
        <w:rPr>
          <w:spacing w:val="-2"/>
        </w:rPr>
        <w:t xml:space="preserve"> </w:t>
      </w:r>
      <w:r>
        <w:t>з</w:t>
      </w:r>
      <w:r>
        <w:rPr>
          <w:spacing w:val="-6"/>
        </w:rPr>
        <w:t xml:space="preserve"> </w:t>
      </w:r>
      <w:r>
        <w:t>надання</w:t>
      </w:r>
      <w:r>
        <w:rPr>
          <w:spacing w:val="-2"/>
        </w:rPr>
        <w:t xml:space="preserve"> </w:t>
      </w:r>
      <w:r>
        <w:t>цих</w:t>
      </w:r>
      <w:r>
        <w:rPr>
          <w:spacing w:val="-5"/>
        </w:rPr>
        <w:t xml:space="preserve"> </w:t>
      </w:r>
      <w:r>
        <w:t>послуг.</w:t>
      </w:r>
      <w:r>
        <w:rPr>
          <w:spacing w:val="-3"/>
        </w:rPr>
        <w:t xml:space="preserve"> </w:t>
      </w:r>
      <w:r>
        <w:t>Запропоновані індивідуальні умови залежатимуть від результатів оцінки банком кредитоспроможності, проведеної на підставі отриманої від клієнта</w:t>
      </w:r>
    </w:p>
    <w:p w14:paraId="7675EF31" w14:textId="77777777" w:rsidR="00CF0069" w:rsidRDefault="008D623F">
      <w:pPr>
        <w:pStyle w:val="a3"/>
        <w:ind w:left="1105" w:right="242"/>
        <w:jc w:val="center"/>
      </w:pPr>
      <w:r>
        <w:t>інформації</w:t>
      </w:r>
      <w:r>
        <w:rPr>
          <w:spacing w:val="-8"/>
        </w:rPr>
        <w:t xml:space="preserve"> </w:t>
      </w:r>
      <w:r>
        <w:t>та</w:t>
      </w:r>
      <w:r>
        <w:rPr>
          <w:spacing w:val="-6"/>
        </w:rPr>
        <w:t xml:space="preserve"> </w:t>
      </w:r>
      <w:r>
        <w:t>з</w:t>
      </w:r>
      <w:r>
        <w:rPr>
          <w:spacing w:val="-9"/>
        </w:rPr>
        <w:t xml:space="preserve"> </w:t>
      </w:r>
      <w:r>
        <w:t>інших</w:t>
      </w:r>
      <w:r>
        <w:rPr>
          <w:spacing w:val="-7"/>
        </w:rPr>
        <w:t xml:space="preserve"> </w:t>
      </w:r>
      <w:r>
        <w:t>джерел</w:t>
      </w:r>
      <w:r>
        <w:rPr>
          <w:spacing w:val="-10"/>
        </w:rPr>
        <w:t xml:space="preserve"> </w:t>
      </w:r>
      <w:r>
        <w:t>за</w:t>
      </w:r>
      <w:r>
        <w:rPr>
          <w:spacing w:val="-9"/>
        </w:rPr>
        <w:t xml:space="preserve"> </w:t>
      </w:r>
      <w:r>
        <w:t>наявності</w:t>
      </w:r>
      <w:r>
        <w:rPr>
          <w:spacing w:val="-4"/>
        </w:rPr>
        <w:t xml:space="preserve"> </w:t>
      </w:r>
      <w:r>
        <w:t>законних</w:t>
      </w:r>
      <w:r>
        <w:rPr>
          <w:spacing w:val="-6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це</w:t>
      </w:r>
      <w:r>
        <w:rPr>
          <w:spacing w:val="-9"/>
        </w:rPr>
        <w:t xml:space="preserve"> </w:t>
      </w:r>
      <w:r>
        <w:t>підстав,</w:t>
      </w:r>
      <w:r>
        <w:rPr>
          <w:spacing w:val="-8"/>
        </w:rPr>
        <w:t xml:space="preserve"> </w:t>
      </w:r>
      <w:r>
        <w:rPr>
          <w:spacing w:val="-10"/>
        </w:rPr>
        <w:t>і</w:t>
      </w:r>
    </w:p>
    <w:p w14:paraId="25662B61" w14:textId="77777777" w:rsidR="00CF0069" w:rsidRDefault="008D623F">
      <w:pPr>
        <w:pStyle w:val="a3"/>
        <w:ind w:left="1105" w:right="250"/>
        <w:jc w:val="center"/>
      </w:pPr>
      <w:r>
        <w:t>надаються</w:t>
      </w:r>
      <w:r>
        <w:rPr>
          <w:spacing w:val="-11"/>
        </w:rPr>
        <w:t xml:space="preserve"> </w:t>
      </w:r>
      <w:r>
        <w:t>клієнту</w:t>
      </w:r>
      <w:r>
        <w:rPr>
          <w:spacing w:val="-18"/>
        </w:rPr>
        <w:t xml:space="preserve"> </w:t>
      </w:r>
      <w:r>
        <w:t>до</w:t>
      </w:r>
      <w:r>
        <w:rPr>
          <w:spacing w:val="-6"/>
        </w:rPr>
        <w:t xml:space="preserve"> </w:t>
      </w:r>
      <w:r>
        <w:t>укладення</w:t>
      </w:r>
      <w:r>
        <w:rPr>
          <w:spacing w:val="-9"/>
        </w:rPr>
        <w:t xml:space="preserve"> </w:t>
      </w:r>
      <w:r>
        <w:t>договору</w:t>
      </w:r>
      <w:r>
        <w:rPr>
          <w:spacing w:val="-18"/>
        </w:rPr>
        <w:t xml:space="preserve"> </w:t>
      </w:r>
      <w:r>
        <w:t>про</w:t>
      </w:r>
      <w:r>
        <w:rPr>
          <w:spacing w:val="-6"/>
        </w:rPr>
        <w:t xml:space="preserve"> </w:t>
      </w:r>
      <w:r>
        <w:t>споживчий</w:t>
      </w:r>
      <w:r>
        <w:rPr>
          <w:spacing w:val="-6"/>
        </w:rPr>
        <w:t xml:space="preserve"> </w:t>
      </w:r>
      <w:r>
        <w:t>кредит</w:t>
      </w:r>
      <w:r>
        <w:rPr>
          <w:spacing w:val="-8"/>
        </w:rPr>
        <w:t xml:space="preserve"> </w:t>
      </w:r>
      <w:r>
        <w:t>у</w:t>
      </w:r>
      <w:r>
        <w:rPr>
          <w:spacing w:val="-19"/>
        </w:rPr>
        <w:t xml:space="preserve"> </w:t>
      </w:r>
      <w:r>
        <w:t>формі паспорта споживчого кредиту)</w:t>
      </w:r>
    </w:p>
    <w:p w14:paraId="5B9AF663" w14:textId="77777777" w:rsidR="00CF0069" w:rsidRDefault="008D623F">
      <w:pPr>
        <w:pStyle w:val="a3"/>
        <w:spacing w:before="269"/>
        <w:ind w:left="4330"/>
      </w:pPr>
      <w:r>
        <w:rPr>
          <w:spacing w:val="-4"/>
        </w:rPr>
        <w:t>I.</w:t>
      </w:r>
      <w:r>
        <w:rPr>
          <w:spacing w:val="-14"/>
        </w:rPr>
        <w:t xml:space="preserve"> </w:t>
      </w:r>
      <w:r>
        <w:rPr>
          <w:spacing w:val="-4"/>
        </w:rPr>
        <w:t>Загальна</w:t>
      </w:r>
      <w:r>
        <w:rPr>
          <w:spacing w:val="-8"/>
        </w:rPr>
        <w:t xml:space="preserve"> </w:t>
      </w:r>
      <w:r>
        <w:rPr>
          <w:spacing w:val="-4"/>
        </w:rPr>
        <w:t>інформація</w:t>
      </w:r>
    </w:p>
    <w:p w14:paraId="62EB1F1C" w14:textId="77777777" w:rsidR="00CF0069" w:rsidRDefault="008D623F">
      <w:pPr>
        <w:pStyle w:val="a3"/>
        <w:spacing w:before="86"/>
        <w:ind w:right="114"/>
        <w:jc w:val="right"/>
      </w:pPr>
      <w:r>
        <w:rPr>
          <w:spacing w:val="-2"/>
        </w:rPr>
        <w:t>Таблиця</w:t>
      </w:r>
    </w:p>
    <w:p w14:paraId="71156BA1" w14:textId="77777777" w:rsidR="00CF0069" w:rsidRDefault="00CF0069">
      <w:pPr>
        <w:pStyle w:val="a3"/>
        <w:spacing w:before="9"/>
        <w:rPr>
          <w:sz w:val="14"/>
        </w:rPr>
      </w:pPr>
    </w:p>
    <w:tbl>
      <w:tblPr>
        <w:tblStyle w:val="TableNormal"/>
        <w:tblW w:w="0" w:type="auto"/>
        <w:tblInd w:w="22" w:type="dxa"/>
        <w:tblBorders>
          <w:top w:val="double" w:sz="2" w:space="0" w:color="9F9F9F"/>
          <w:left w:val="double" w:sz="2" w:space="0" w:color="9F9F9F"/>
          <w:bottom w:val="double" w:sz="2" w:space="0" w:color="9F9F9F"/>
          <w:right w:val="double" w:sz="2" w:space="0" w:color="9F9F9F"/>
          <w:insideH w:val="double" w:sz="2" w:space="0" w:color="9F9F9F"/>
          <w:insideV w:val="double" w:sz="2" w:space="0" w:color="9F9F9F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4645"/>
        <w:gridCol w:w="5281"/>
      </w:tblGrid>
      <w:tr w:rsidR="00CF0069" w14:paraId="33BE250B" w14:textId="77777777">
        <w:trPr>
          <w:trHeight w:val="695"/>
        </w:trPr>
        <w:tc>
          <w:tcPr>
            <w:tcW w:w="569" w:type="dxa"/>
            <w:tcBorders>
              <w:left w:val="double" w:sz="2" w:space="0" w:color="EBEBEB"/>
            </w:tcBorders>
          </w:tcPr>
          <w:p w14:paraId="5DCF065C" w14:textId="77777777" w:rsidR="00CF0069" w:rsidRDefault="008D623F">
            <w:pPr>
              <w:pStyle w:val="TableParagraph"/>
              <w:spacing w:line="299" w:lineRule="exact"/>
              <w:ind w:left="186"/>
              <w:rPr>
                <w:sz w:val="28"/>
              </w:rPr>
            </w:pPr>
            <w:r>
              <w:rPr>
                <w:spacing w:val="-10"/>
                <w:sz w:val="28"/>
              </w:rPr>
              <w:t>N</w:t>
            </w:r>
          </w:p>
          <w:p w14:paraId="6A33CF76" w14:textId="77777777" w:rsidR="00CF0069" w:rsidRDefault="008D623F">
            <w:pPr>
              <w:pStyle w:val="TableParagraph"/>
              <w:spacing w:line="318" w:lineRule="exact"/>
              <w:ind w:left="42"/>
              <w:rPr>
                <w:sz w:val="28"/>
              </w:rPr>
            </w:pPr>
            <w:r>
              <w:rPr>
                <w:spacing w:val="-5"/>
                <w:sz w:val="28"/>
              </w:rPr>
              <w:t>з/п</w:t>
            </w:r>
          </w:p>
        </w:tc>
        <w:tc>
          <w:tcPr>
            <w:tcW w:w="4645" w:type="dxa"/>
          </w:tcPr>
          <w:p w14:paraId="60AACC1D" w14:textId="77777777" w:rsidR="00CF0069" w:rsidRDefault="008D623F">
            <w:pPr>
              <w:pStyle w:val="TableParagraph"/>
              <w:spacing w:line="305" w:lineRule="exact"/>
              <w:ind w:left="2"/>
              <w:rPr>
                <w:sz w:val="28"/>
              </w:rPr>
            </w:pPr>
            <w:r>
              <w:rPr>
                <w:sz w:val="28"/>
              </w:rPr>
              <w:t>Вид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інформації</w:t>
            </w:r>
          </w:p>
        </w:tc>
        <w:tc>
          <w:tcPr>
            <w:tcW w:w="5281" w:type="dxa"/>
          </w:tcPr>
          <w:p w14:paraId="1365641B" w14:textId="77777777" w:rsidR="00CF0069" w:rsidRDefault="008D623F">
            <w:pPr>
              <w:pStyle w:val="TableParagraph"/>
              <w:spacing w:line="305" w:lineRule="exact"/>
              <w:ind w:left="-3"/>
              <w:rPr>
                <w:sz w:val="28"/>
              </w:rPr>
            </w:pPr>
            <w:r>
              <w:rPr>
                <w:spacing w:val="-2"/>
                <w:sz w:val="28"/>
              </w:rPr>
              <w:t>Інформація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для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заповнення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банком</w:t>
            </w:r>
          </w:p>
        </w:tc>
      </w:tr>
      <w:tr w:rsidR="00CF0069" w14:paraId="60CBCEBF" w14:textId="77777777">
        <w:trPr>
          <w:trHeight w:val="369"/>
        </w:trPr>
        <w:tc>
          <w:tcPr>
            <w:tcW w:w="569" w:type="dxa"/>
            <w:tcBorders>
              <w:left w:val="double" w:sz="2" w:space="0" w:color="EBEBEB"/>
            </w:tcBorders>
          </w:tcPr>
          <w:p w14:paraId="209FEA8B" w14:textId="77777777" w:rsidR="00CF0069" w:rsidRDefault="008D623F">
            <w:pPr>
              <w:pStyle w:val="TableParagraph"/>
              <w:ind w:left="5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645" w:type="dxa"/>
          </w:tcPr>
          <w:p w14:paraId="31F59E47" w14:textId="77777777" w:rsidR="00CF0069" w:rsidRDefault="008D623F">
            <w:pPr>
              <w:pStyle w:val="TableParagraph"/>
              <w:spacing w:line="303" w:lineRule="exact"/>
              <w:ind w:left="3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5281" w:type="dxa"/>
          </w:tcPr>
          <w:p w14:paraId="36C5E415" w14:textId="77777777" w:rsidR="00CF0069" w:rsidRDefault="008D623F">
            <w:pPr>
              <w:pStyle w:val="TableParagraph"/>
              <w:spacing w:line="303" w:lineRule="exact"/>
              <w:ind w:left="2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</w:tr>
      <w:tr w:rsidR="00CF0069" w14:paraId="137E602C" w14:textId="77777777">
        <w:trPr>
          <w:trHeight w:val="380"/>
        </w:trPr>
        <w:tc>
          <w:tcPr>
            <w:tcW w:w="569" w:type="dxa"/>
            <w:tcBorders>
              <w:left w:val="double" w:sz="2" w:space="0" w:color="EBEBEB"/>
            </w:tcBorders>
          </w:tcPr>
          <w:p w14:paraId="05C75C6B" w14:textId="77777777" w:rsidR="00CF0069" w:rsidRDefault="008D623F">
            <w:pPr>
              <w:pStyle w:val="TableParagraph"/>
              <w:spacing w:before="4"/>
              <w:ind w:left="5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9926" w:type="dxa"/>
            <w:gridSpan w:val="2"/>
          </w:tcPr>
          <w:p w14:paraId="4C311EFB" w14:textId="77777777" w:rsidR="00CF0069" w:rsidRDefault="008D623F">
            <w:pPr>
              <w:pStyle w:val="TableParagraph"/>
              <w:spacing w:before="4"/>
              <w:ind w:left="3593"/>
              <w:rPr>
                <w:sz w:val="28"/>
              </w:rPr>
            </w:pPr>
            <w:r>
              <w:rPr>
                <w:spacing w:val="-2"/>
                <w:sz w:val="28"/>
              </w:rPr>
              <w:t>1.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Інформація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банк</w:t>
            </w:r>
          </w:p>
        </w:tc>
      </w:tr>
      <w:tr w:rsidR="00CF0069" w14:paraId="2C11DFF7" w14:textId="77777777">
        <w:trPr>
          <w:trHeight w:val="371"/>
        </w:trPr>
        <w:tc>
          <w:tcPr>
            <w:tcW w:w="569" w:type="dxa"/>
            <w:tcBorders>
              <w:left w:val="double" w:sz="2" w:space="0" w:color="EBEBEB"/>
            </w:tcBorders>
          </w:tcPr>
          <w:p w14:paraId="723C3B6B" w14:textId="77777777" w:rsidR="00CF0069" w:rsidRDefault="008D623F">
            <w:pPr>
              <w:pStyle w:val="TableParagraph"/>
              <w:ind w:left="5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645" w:type="dxa"/>
          </w:tcPr>
          <w:p w14:paraId="0BC063FF" w14:textId="77777777" w:rsidR="00CF0069" w:rsidRDefault="008D623F">
            <w:pPr>
              <w:pStyle w:val="TableParagraph"/>
              <w:spacing w:line="300" w:lineRule="exact"/>
              <w:ind w:left="2"/>
              <w:rPr>
                <w:sz w:val="28"/>
              </w:rPr>
            </w:pPr>
            <w:r>
              <w:rPr>
                <w:spacing w:val="-2"/>
                <w:sz w:val="28"/>
              </w:rPr>
              <w:t>Найменування</w:t>
            </w:r>
          </w:p>
        </w:tc>
        <w:tc>
          <w:tcPr>
            <w:tcW w:w="5281" w:type="dxa"/>
          </w:tcPr>
          <w:p w14:paraId="6EC8E54E" w14:textId="77777777" w:rsidR="00CF0069" w:rsidRDefault="008D623F">
            <w:pPr>
              <w:pStyle w:val="TableParagraph"/>
              <w:spacing w:line="300" w:lineRule="exact"/>
              <w:ind w:left="-3"/>
              <w:rPr>
                <w:sz w:val="28"/>
              </w:rPr>
            </w:pPr>
            <w:r>
              <w:rPr>
                <w:spacing w:val="-4"/>
                <w:sz w:val="28"/>
              </w:rPr>
              <w:t>ПАТ</w:t>
            </w:r>
            <w:r>
              <w:rPr>
                <w:spacing w:val="-2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«МТБ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БАНК»</w:t>
            </w:r>
          </w:p>
        </w:tc>
      </w:tr>
      <w:tr w:rsidR="00CF0069" w14:paraId="1D9CF14B" w14:textId="77777777">
        <w:trPr>
          <w:trHeight w:val="688"/>
        </w:trPr>
        <w:tc>
          <w:tcPr>
            <w:tcW w:w="569" w:type="dxa"/>
            <w:tcBorders>
              <w:left w:val="double" w:sz="2" w:space="0" w:color="EBEBEB"/>
            </w:tcBorders>
          </w:tcPr>
          <w:p w14:paraId="44C9DFAC" w14:textId="77777777" w:rsidR="00CF0069" w:rsidRDefault="008D623F">
            <w:pPr>
              <w:pStyle w:val="TableParagraph"/>
              <w:spacing w:before="161"/>
              <w:ind w:left="5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4645" w:type="dxa"/>
          </w:tcPr>
          <w:p w14:paraId="0F969444" w14:textId="77777777" w:rsidR="00CF0069" w:rsidRDefault="008D623F">
            <w:pPr>
              <w:pStyle w:val="TableParagraph"/>
              <w:spacing w:line="293" w:lineRule="exact"/>
              <w:ind w:left="2"/>
              <w:rPr>
                <w:sz w:val="28"/>
              </w:rPr>
            </w:pPr>
            <w:r>
              <w:rPr>
                <w:spacing w:val="-2"/>
                <w:sz w:val="28"/>
              </w:rPr>
              <w:t>Номер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і</w:t>
            </w:r>
            <w:r>
              <w:rPr>
                <w:spacing w:val="-2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дата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видачі</w:t>
            </w:r>
            <w:r>
              <w:rPr>
                <w:spacing w:val="-2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банківської</w:t>
            </w:r>
          </w:p>
          <w:p w14:paraId="1EC2B2D2" w14:textId="77777777" w:rsidR="00CF0069" w:rsidRDefault="008D623F">
            <w:pPr>
              <w:pStyle w:val="TableParagraph"/>
              <w:spacing w:line="317" w:lineRule="exact"/>
              <w:ind w:left="2"/>
              <w:rPr>
                <w:sz w:val="28"/>
              </w:rPr>
            </w:pPr>
            <w:r>
              <w:rPr>
                <w:spacing w:val="-2"/>
                <w:sz w:val="28"/>
              </w:rPr>
              <w:t>ліцензії</w:t>
            </w:r>
          </w:p>
        </w:tc>
        <w:tc>
          <w:tcPr>
            <w:tcW w:w="5281" w:type="dxa"/>
          </w:tcPr>
          <w:p w14:paraId="3E354B77" w14:textId="6E1BA06E" w:rsidR="00CF0069" w:rsidRDefault="006E51CD">
            <w:pPr>
              <w:pStyle w:val="TableParagraph"/>
              <w:spacing w:line="317" w:lineRule="exact"/>
              <w:ind w:left="-3"/>
              <w:rPr>
                <w:sz w:val="28"/>
              </w:rPr>
            </w:pPr>
            <w:r w:rsidRPr="00091AF9">
              <w:rPr>
                <w:sz w:val="28"/>
                <w:szCs w:val="28"/>
              </w:rPr>
              <w:t>№ 66 згідно витягу з Державного реєстру банків №ДРБ - 000018 від 16.08.2021р., виданого НБУ</w:t>
            </w:r>
          </w:p>
        </w:tc>
      </w:tr>
      <w:tr w:rsidR="00CF0069" w14:paraId="33B19889" w14:textId="77777777">
        <w:trPr>
          <w:trHeight w:val="1017"/>
        </w:trPr>
        <w:tc>
          <w:tcPr>
            <w:tcW w:w="569" w:type="dxa"/>
            <w:tcBorders>
              <w:left w:val="double" w:sz="2" w:space="0" w:color="EBEBEB"/>
            </w:tcBorders>
          </w:tcPr>
          <w:p w14:paraId="28E194A7" w14:textId="77777777" w:rsidR="00CF0069" w:rsidRDefault="00CF0069">
            <w:pPr>
              <w:pStyle w:val="TableParagraph"/>
              <w:spacing w:before="4"/>
              <w:rPr>
                <w:sz w:val="28"/>
              </w:rPr>
            </w:pPr>
          </w:p>
          <w:p w14:paraId="71108C4D" w14:textId="77777777" w:rsidR="00CF0069" w:rsidRDefault="008D623F">
            <w:pPr>
              <w:pStyle w:val="TableParagraph"/>
              <w:ind w:left="5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4645" w:type="dxa"/>
          </w:tcPr>
          <w:p w14:paraId="22E36AAC" w14:textId="77777777" w:rsidR="00CF0069" w:rsidRDefault="008D623F">
            <w:pPr>
              <w:pStyle w:val="TableParagraph"/>
              <w:spacing w:line="303" w:lineRule="exact"/>
              <w:ind w:left="2"/>
              <w:rPr>
                <w:sz w:val="28"/>
              </w:rPr>
            </w:pPr>
            <w:r>
              <w:rPr>
                <w:spacing w:val="-2"/>
                <w:sz w:val="28"/>
              </w:rPr>
              <w:t>Адреса</w:t>
            </w:r>
          </w:p>
        </w:tc>
        <w:tc>
          <w:tcPr>
            <w:tcW w:w="5281" w:type="dxa"/>
          </w:tcPr>
          <w:p w14:paraId="09801657" w14:textId="77777777" w:rsidR="00CF0069" w:rsidRDefault="008D623F">
            <w:pPr>
              <w:pStyle w:val="TableParagraph"/>
              <w:spacing w:line="293" w:lineRule="exact"/>
              <w:ind w:left="-3"/>
              <w:rPr>
                <w:sz w:val="28"/>
              </w:rPr>
            </w:pPr>
            <w:r>
              <w:rPr>
                <w:spacing w:val="-4"/>
                <w:sz w:val="28"/>
              </w:rPr>
              <w:t>68003,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Україна,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Одеська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область,</w:t>
            </w:r>
          </w:p>
          <w:p w14:paraId="11E5B085" w14:textId="77777777" w:rsidR="00CF0069" w:rsidRDefault="008D623F">
            <w:pPr>
              <w:pStyle w:val="TableParagraph"/>
              <w:spacing w:line="242" w:lineRule="auto"/>
              <w:ind w:left="-3" w:right="2151"/>
              <w:rPr>
                <w:sz w:val="28"/>
              </w:rPr>
            </w:pPr>
            <w:r>
              <w:rPr>
                <w:sz w:val="28"/>
              </w:rPr>
              <w:t>м.</w:t>
            </w:r>
            <w:r>
              <w:rPr>
                <w:spacing w:val="-23"/>
                <w:sz w:val="28"/>
              </w:rPr>
              <w:t xml:space="preserve"> </w:t>
            </w:r>
            <w:r>
              <w:rPr>
                <w:sz w:val="28"/>
              </w:rPr>
              <w:t>Чорноморськ,</w:t>
            </w:r>
            <w:r>
              <w:rPr>
                <w:spacing w:val="-20"/>
                <w:sz w:val="28"/>
              </w:rPr>
              <w:t xml:space="preserve"> </w:t>
            </w:r>
            <w:r>
              <w:rPr>
                <w:sz w:val="28"/>
              </w:rPr>
              <w:t>проспект Миру, 28</w:t>
            </w:r>
          </w:p>
        </w:tc>
      </w:tr>
      <w:tr w:rsidR="00CF0069" w14:paraId="18F686E6" w14:textId="77777777">
        <w:trPr>
          <w:trHeight w:val="1338"/>
        </w:trPr>
        <w:tc>
          <w:tcPr>
            <w:tcW w:w="569" w:type="dxa"/>
            <w:tcBorders>
              <w:left w:val="double" w:sz="2" w:space="0" w:color="EBEBEB"/>
            </w:tcBorders>
          </w:tcPr>
          <w:p w14:paraId="3F359EC7" w14:textId="77777777" w:rsidR="00CF0069" w:rsidRDefault="00CF0069">
            <w:pPr>
              <w:pStyle w:val="TableParagraph"/>
              <w:spacing w:before="167"/>
              <w:rPr>
                <w:sz w:val="28"/>
              </w:rPr>
            </w:pPr>
          </w:p>
          <w:p w14:paraId="07191E6D" w14:textId="77777777" w:rsidR="00CF0069" w:rsidRDefault="008D623F">
            <w:pPr>
              <w:pStyle w:val="TableParagraph"/>
              <w:ind w:left="5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4645" w:type="dxa"/>
          </w:tcPr>
          <w:p w14:paraId="69B0DED0" w14:textId="77777777" w:rsidR="00CF0069" w:rsidRDefault="008D623F">
            <w:pPr>
              <w:pStyle w:val="TableParagraph"/>
              <w:ind w:left="2" w:right="789"/>
              <w:rPr>
                <w:sz w:val="28"/>
              </w:rPr>
            </w:pPr>
            <w:r>
              <w:rPr>
                <w:w w:val="80"/>
                <w:sz w:val="28"/>
              </w:rPr>
              <w:t xml:space="preserve">Номер контактного(них) </w:t>
            </w:r>
            <w:r>
              <w:rPr>
                <w:spacing w:val="-2"/>
                <w:sz w:val="28"/>
              </w:rPr>
              <w:t>телефону(ів)</w:t>
            </w:r>
          </w:p>
        </w:tc>
        <w:tc>
          <w:tcPr>
            <w:tcW w:w="5281" w:type="dxa"/>
          </w:tcPr>
          <w:p w14:paraId="4160B9A3" w14:textId="77777777" w:rsidR="00CF0069" w:rsidRDefault="008D623F">
            <w:pPr>
              <w:pStyle w:val="TableParagraph"/>
              <w:spacing w:line="310" w:lineRule="exact"/>
              <w:ind w:left="-3"/>
              <w:rPr>
                <w:sz w:val="28"/>
              </w:rPr>
            </w:pPr>
            <w:r>
              <w:rPr>
                <w:sz w:val="28"/>
              </w:rPr>
              <w:t>0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800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500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255</w:t>
            </w:r>
          </w:p>
          <w:p w14:paraId="36BE8785" w14:textId="77777777" w:rsidR="00CF0069" w:rsidRDefault="008D623F">
            <w:pPr>
              <w:pStyle w:val="TableParagraph"/>
              <w:spacing w:line="318" w:lineRule="exact"/>
              <w:ind w:left="-3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інших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країн:</w:t>
            </w:r>
          </w:p>
          <w:p w14:paraId="4661C2F9" w14:textId="77777777" w:rsidR="00CF0069" w:rsidRDefault="008D623F">
            <w:pPr>
              <w:pStyle w:val="TableParagraph"/>
              <w:spacing w:line="318" w:lineRule="exact"/>
              <w:ind w:left="-3"/>
              <w:rPr>
                <w:sz w:val="28"/>
              </w:rPr>
            </w:pPr>
            <w:r>
              <w:rPr>
                <w:spacing w:val="-2"/>
                <w:sz w:val="28"/>
              </w:rPr>
              <w:t>+38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(0482)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305-</w:t>
            </w:r>
            <w:r>
              <w:rPr>
                <w:spacing w:val="-5"/>
                <w:sz w:val="28"/>
              </w:rPr>
              <w:t>905</w:t>
            </w:r>
          </w:p>
          <w:p w14:paraId="2F819324" w14:textId="77777777" w:rsidR="00CF0069" w:rsidRDefault="008D623F">
            <w:pPr>
              <w:pStyle w:val="TableParagraph"/>
              <w:spacing w:line="319" w:lineRule="exact"/>
              <w:ind w:left="-3"/>
              <w:rPr>
                <w:sz w:val="28"/>
              </w:rPr>
            </w:pPr>
            <w:r>
              <w:rPr>
                <w:spacing w:val="-4"/>
                <w:sz w:val="28"/>
              </w:rPr>
              <w:t>Факс:</w:t>
            </w:r>
            <w:r>
              <w:rPr>
                <w:spacing w:val="-2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+38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(0482)</w:t>
            </w:r>
            <w:r>
              <w:rPr>
                <w:spacing w:val="-2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301-</w:t>
            </w:r>
            <w:r>
              <w:rPr>
                <w:spacing w:val="-5"/>
                <w:sz w:val="28"/>
              </w:rPr>
              <w:t>302</w:t>
            </w:r>
          </w:p>
        </w:tc>
      </w:tr>
      <w:tr w:rsidR="00CF0069" w14:paraId="413705CA" w14:textId="77777777">
        <w:trPr>
          <w:trHeight w:val="369"/>
        </w:trPr>
        <w:tc>
          <w:tcPr>
            <w:tcW w:w="569" w:type="dxa"/>
            <w:tcBorders>
              <w:left w:val="double" w:sz="2" w:space="0" w:color="EBEBEB"/>
            </w:tcBorders>
          </w:tcPr>
          <w:p w14:paraId="44A1EF95" w14:textId="77777777" w:rsidR="00CF0069" w:rsidRDefault="008D623F">
            <w:pPr>
              <w:pStyle w:val="TableParagraph"/>
              <w:ind w:left="5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4645" w:type="dxa"/>
          </w:tcPr>
          <w:p w14:paraId="137112A7" w14:textId="77777777" w:rsidR="00CF0069" w:rsidRDefault="008D623F">
            <w:pPr>
              <w:pStyle w:val="TableParagraph"/>
              <w:spacing w:line="300" w:lineRule="exact"/>
              <w:ind w:left="2"/>
              <w:rPr>
                <w:sz w:val="28"/>
              </w:rPr>
            </w:pPr>
            <w:r>
              <w:rPr>
                <w:spacing w:val="-6"/>
                <w:sz w:val="28"/>
              </w:rPr>
              <w:t>Адреса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електронної</w:t>
            </w:r>
            <w:r>
              <w:rPr>
                <w:spacing w:val="-24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пошти</w:t>
            </w:r>
          </w:p>
        </w:tc>
        <w:tc>
          <w:tcPr>
            <w:tcW w:w="5281" w:type="dxa"/>
          </w:tcPr>
          <w:p w14:paraId="73E55D3E" w14:textId="77777777" w:rsidR="00CF0069" w:rsidRDefault="00725981">
            <w:pPr>
              <w:pStyle w:val="TableParagraph"/>
              <w:spacing w:line="300" w:lineRule="exact"/>
              <w:ind w:left="-3"/>
              <w:rPr>
                <w:sz w:val="28"/>
              </w:rPr>
            </w:pPr>
            <w:hyperlink r:id="rId6">
              <w:r w:rsidR="008D623F">
                <w:rPr>
                  <w:color w:val="365F91"/>
                  <w:spacing w:val="-2"/>
                  <w:sz w:val="28"/>
                </w:rPr>
                <w:t>office@mtb.ua</w:t>
              </w:r>
            </w:hyperlink>
          </w:p>
        </w:tc>
      </w:tr>
      <w:tr w:rsidR="00CF0069" w14:paraId="7DEB1531" w14:textId="77777777">
        <w:trPr>
          <w:trHeight w:val="371"/>
        </w:trPr>
        <w:tc>
          <w:tcPr>
            <w:tcW w:w="569" w:type="dxa"/>
            <w:tcBorders>
              <w:left w:val="double" w:sz="2" w:space="0" w:color="EBEBEB"/>
            </w:tcBorders>
          </w:tcPr>
          <w:p w14:paraId="76E5F05E" w14:textId="77777777" w:rsidR="00CF0069" w:rsidRDefault="008D623F">
            <w:pPr>
              <w:pStyle w:val="TableParagraph"/>
              <w:spacing w:before="4"/>
              <w:ind w:left="5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4645" w:type="dxa"/>
          </w:tcPr>
          <w:p w14:paraId="6E434C1E" w14:textId="77777777" w:rsidR="00CF0069" w:rsidRDefault="008D623F">
            <w:pPr>
              <w:pStyle w:val="TableParagraph"/>
              <w:spacing w:line="305" w:lineRule="exact"/>
              <w:ind w:left="2"/>
              <w:rPr>
                <w:sz w:val="28"/>
              </w:rPr>
            </w:pPr>
            <w:r>
              <w:rPr>
                <w:spacing w:val="-8"/>
                <w:sz w:val="28"/>
              </w:rPr>
              <w:t>Адреса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>офіційного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>веб-сайта</w:t>
            </w:r>
          </w:p>
        </w:tc>
        <w:tc>
          <w:tcPr>
            <w:tcW w:w="5281" w:type="dxa"/>
          </w:tcPr>
          <w:p w14:paraId="26CC1269" w14:textId="77777777" w:rsidR="00CF0069" w:rsidRDefault="00725981">
            <w:pPr>
              <w:pStyle w:val="TableParagraph"/>
              <w:spacing w:line="305" w:lineRule="exact"/>
              <w:ind w:left="-3"/>
              <w:rPr>
                <w:sz w:val="28"/>
              </w:rPr>
            </w:pPr>
            <w:hyperlink r:id="rId7">
              <w:r w:rsidR="008D623F">
                <w:rPr>
                  <w:color w:val="365F91"/>
                  <w:spacing w:val="-2"/>
                  <w:sz w:val="28"/>
                </w:rPr>
                <w:t>https://mtb.ua</w:t>
              </w:r>
            </w:hyperlink>
          </w:p>
        </w:tc>
      </w:tr>
      <w:tr w:rsidR="00CF0069" w14:paraId="4E8E5E10" w14:textId="77777777">
        <w:trPr>
          <w:trHeight w:val="376"/>
        </w:trPr>
        <w:tc>
          <w:tcPr>
            <w:tcW w:w="569" w:type="dxa"/>
            <w:tcBorders>
              <w:left w:val="double" w:sz="2" w:space="0" w:color="EBEBEB"/>
            </w:tcBorders>
          </w:tcPr>
          <w:p w14:paraId="3E98EAD8" w14:textId="77777777" w:rsidR="00CF0069" w:rsidRDefault="008D623F">
            <w:pPr>
              <w:pStyle w:val="TableParagraph"/>
              <w:spacing w:before="5"/>
              <w:ind w:left="5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9926" w:type="dxa"/>
            <w:gridSpan w:val="2"/>
          </w:tcPr>
          <w:p w14:paraId="0B7625A2" w14:textId="77777777" w:rsidR="00CF0069" w:rsidRDefault="008D623F">
            <w:pPr>
              <w:pStyle w:val="TableParagraph"/>
              <w:spacing w:before="5"/>
              <w:ind w:left="2693"/>
              <w:rPr>
                <w:sz w:val="28"/>
              </w:rPr>
            </w:pPr>
            <w:r>
              <w:rPr>
                <w:spacing w:val="-2"/>
                <w:sz w:val="28"/>
              </w:rPr>
              <w:t>2.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Основні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умови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споживчого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кредиту</w:t>
            </w:r>
          </w:p>
        </w:tc>
      </w:tr>
      <w:tr w:rsidR="00CF0069" w14:paraId="6F13D1F6" w14:textId="77777777">
        <w:trPr>
          <w:trHeight w:val="369"/>
        </w:trPr>
        <w:tc>
          <w:tcPr>
            <w:tcW w:w="569" w:type="dxa"/>
            <w:tcBorders>
              <w:left w:val="double" w:sz="2" w:space="0" w:color="EBEBEB"/>
            </w:tcBorders>
          </w:tcPr>
          <w:p w14:paraId="46BB7E14" w14:textId="77777777" w:rsidR="00CF0069" w:rsidRDefault="008D623F">
            <w:pPr>
              <w:pStyle w:val="TableParagraph"/>
              <w:ind w:left="5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  <w:tc>
          <w:tcPr>
            <w:tcW w:w="4645" w:type="dxa"/>
          </w:tcPr>
          <w:p w14:paraId="21E09F2F" w14:textId="77777777" w:rsidR="00CF0069" w:rsidRDefault="008D623F">
            <w:pPr>
              <w:pStyle w:val="TableParagraph"/>
              <w:spacing w:line="305" w:lineRule="exact"/>
              <w:ind w:left="2"/>
              <w:rPr>
                <w:sz w:val="28"/>
              </w:rPr>
            </w:pPr>
            <w:r>
              <w:rPr>
                <w:spacing w:val="-2"/>
                <w:sz w:val="28"/>
              </w:rPr>
              <w:t>Мета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отримання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кредиту</w:t>
            </w:r>
          </w:p>
        </w:tc>
        <w:tc>
          <w:tcPr>
            <w:tcW w:w="5281" w:type="dxa"/>
          </w:tcPr>
          <w:p w14:paraId="4147805A" w14:textId="77777777" w:rsidR="00CF0069" w:rsidRDefault="008D623F">
            <w:pPr>
              <w:pStyle w:val="TableParagraph"/>
              <w:spacing w:line="305" w:lineRule="exact"/>
              <w:ind w:left="-3"/>
              <w:rPr>
                <w:sz w:val="28"/>
              </w:rPr>
            </w:pPr>
            <w:r>
              <w:rPr>
                <w:spacing w:val="-10"/>
                <w:sz w:val="28"/>
              </w:rPr>
              <w:t>Споживчі</w:t>
            </w:r>
            <w:r>
              <w:rPr>
                <w:spacing w:val="-2"/>
                <w:sz w:val="28"/>
              </w:rPr>
              <w:t xml:space="preserve"> потреби</w:t>
            </w:r>
          </w:p>
        </w:tc>
      </w:tr>
      <w:tr w:rsidR="00CF0069" w14:paraId="1F358622" w14:textId="77777777">
        <w:trPr>
          <w:trHeight w:val="1895"/>
        </w:trPr>
        <w:tc>
          <w:tcPr>
            <w:tcW w:w="569" w:type="dxa"/>
            <w:tcBorders>
              <w:left w:val="double" w:sz="2" w:space="0" w:color="EBEBEB"/>
            </w:tcBorders>
          </w:tcPr>
          <w:p w14:paraId="666ABF54" w14:textId="77777777" w:rsidR="00CF0069" w:rsidRDefault="00CF0069">
            <w:pPr>
              <w:pStyle w:val="TableParagraph"/>
              <w:rPr>
                <w:sz w:val="28"/>
              </w:rPr>
            </w:pPr>
          </w:p>
          <w:p w14:paraId="283AE830" w14:textId="77777777" w:rsidR="00CF0069" w:rsidRDefault="00CF0069">
            <w:pPr>
              <w:pStyle w:val="TableParagraph"/>
              <w:spacing w:before="116"/>
              <w:rPr>
                <w:sz w:val="28"/>
              </w:rPr>
            </w:pPr>
          </w:p>
          <w:p w14:paraId="76EA37C6" w14:textId="77777777" w:rsidR="00CF0069" w:rsidRDefault="008D623F">
            <w:pPr>
              <w:pStyle w:val="TableParagraph"/>
              <w:ind w:right="6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4645" w:type="dxa"/>
          </w:tcPr>
          <w:p w14:paraId="126AABEE" w14:textId="77777777" w:rsidR="00CF0069" w:rsidRDefault="008D623F">
            <w:pPr>
              <w:pStyle w:val="TableParagraph"/>
              <w:spacing w:line="305" w:lineRule="exact"/>
              <w:ind w:left="2"/>
              <w:rPr>
                <w:sz w:val="28"/>
              </w:rPr>
            </w:pPr>
            <w:r>
              <w:rPr>
                <w:spacing w:val="-4"/>
                <w:sz w:val="28"/>
              </w:rPr>
              <w:t>Цільова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група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клієнтів</w:t>
            </w:r>
          </w:p>
        </w:tc>
        <w:tc>
          <w:tcPr>
            <w:tcW w:w="5281" w:type="dxa"/>
          </w:tcPr>
          <w:p w14:paraId="21528CD3" w14:textId="77777777" w:rsidR="00CF0069" w:rsidRDefault="008D623F">
            <w:pPr>
              <w:pStyle w:val="TableParagraph"/>
              <w:spacing w:line="225" w:lineRule="auto"/>
              <w:ind w:left="-3"/>
              <w:rPr>
                <w:sz w:val="28"/>
              </w:rPr>
            </w:pPr>
            <w:r>
              <w:rPr>
                <w:spacing w:val="-2"/>
                <w:sz w:val="28"/>
              </w:rPr>
              <w:t>Фізичні</w:t>
            </w:r>
            <w:r>
              <w:rPr>
                <w:spacing w:val="-2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особи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–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громадяни</w:t>
            </w:r>
            <w:r>
              <w:rPr>
                <w:spacing w:val="-2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України,</w:t>
            </w:r>
            <w:r>
              <w:rPr>
                <w:spacing w:val="-2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фізичні </w:t>
            </w:r>
            <w:r>
              <w:rPr>
                <w:sz w:val="28"/>
              </w:rPr>
              <w:t>особи - резиденти України.</w:t>
            </w:r>
          </w:p>
          <w:p w14:paraId="76F13970" w14:textId="77777777" w:rsidR="00CF0069" w:rsidRDefault="008D623F">
            <w:pPr>
              <w:pStyle w:val="TableParagraph"/>
              <w:numPr>
                <w:ilvl w:val="0"/>
                <w:numId w:val="1"/>
              </w:numPr>
              <w:tabs>
                <w:tab w:val="left" w:pos="542"/>
              </w:tabs>
              <w:spacing w:line="328" w:lineRule="exact"/>
              <w:ind w:right="979" w:firstLine="0"/>
              <w:rPr>
                <w:sz w:val="28"/>
              </w:rPr>
            </w:pPr>
            <w:r>
              <w:rPr>
                <w:sz w:val="28"/>
              </w:rPr>
              <w:t>Вік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Клієнта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від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18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(на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момент звернення) до 65 років (на момент погашення кредиту)</w:t>
            </w:r>
          </w:p>
        </w:tc>
      </w:tr>
      <w:tr w:rsidR="00CF0069" w14:paraId="0B8FACA2" w14:textId="77777777">
        <w:trPr>
          <w:trHeight w:val="870"/>
        </w:trPr>
        <w:tc>
          <w:tcPr>
            <w:tcW w:w="569" w:type="dxa"/>
            <w:tcBorders>
              <w:left w:val="double" w:sz="2" w:space="0" w:color="EBEBEB"/>
            </w:tcBorders>
          </w:tcPr>
          <w:p w14:paraId="63679759" w14:textId="77777777" w:rsidR="00CF0069" w:rsidRDefault="008D623F">
            <w:pPr>
              <w:pStyle w:val="TableParagraph"/>
              <w:spacing w:before="240"/>
              <w:ind w:right="6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11</w:t>
            </w:r>
          </w:p>
        </w:tc>
        <w:tc>
          <w:tcPr>
            <w:tcW w:w="4645" w:type="dxa"/>
          </w:tcPr>
          <w:p w14:paraId="182618BC" w14:textId="77777777" w:rsidR="00CF0069" w:rsidRDefault="008D623F">
            <w:pPr>
              <w:pStyle w:val="TableParagraph"/>
              <w:spacing w:line="288" w:lineRule="exact"/>
              <w:ind w:left="2"/>
              <w:rPr>
                <w:sz w:val="28"/>
              </w:rPr>
            </w:pPr>
            <w:r>
              <w:rPr>
                <w:spacing w:val="-2"/>
                <w:sz w:val="28"/>
              </w:rPr>
              <w:t>Сума/ліміт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кредиту,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грн.</w:t>
            </w:r>
          </w:p>
        </w:tc>
        <w:tc>
          <w:tcPr>
            <w:tcW w:w="5281" w:type="dxa"/>
          </w:tcPr>
          <w:p w14:paraId="088FB140" w14:textId="7E6078C4" w:rsidR="00045AB8" w:rsidRDefault="00C17E32" w:rsidP="00C17E32">
            <w:pPr>
              <w:pStyle w:val="TableParagraph"/>
              <w:spacing w:line="269" w:lineRule="exact"/>
              <w:rPr>
                <w:sz w:val="28"/>
              </w:rPr>
            </w:pPr>
            <w:r>
              <w:rPr>
                <w:sz w:val="28"/>
              </w:rPr>
              <w:t>В</w:t>
            </w:r>
            <w:r w:rsidR="008D623F">
              <w:rPr>
                <w:sz w:val="28"/>
              </w:rPr>
              <w:t>ід</w:t>
            </w:r>
            <w:r w:rsidR="008D623F">
              <w:rPr>
                <w:spacing w:val="-17"/>
                <w:sz w:val="28"/>
              </w:rPr>
              <w:t xml:space="preserve"> </w:t>
            </w:r>
            <w:r w:rsidR="008D623F">
              <w:rPr>
                <w:sz w:val="28"/>
              </w:rPr>
              <w:t>3</w:t>
            </w:r>
            <w:r w:rsidR="00A41D99">
              <w:rPr>
                <w:spacing w:val="-21"/>
                <w:sz w:val="28"/>
              </w:rPr>
              <w:t> </w:t>
            </w:r>
            <w:r>
              <w:rPr>
                <w:sz w:val="28"/>
              </w:rPr>
              <w:t>000</w:t>
            </w:r>
            <w:r w:rsidR="00A41D99">
              <w:rPr>
                <w:sz w:val="28"/>
              </w:rPr>
              <w:t>,</w:t>
            </w:r>
            <w:r>
              <w:rPr>
                <w:sz w:val="28"/>
              </w:rPr>
              <w:t>00</w:t>
            </w:r>
            <w:r w:rsidR="00A41D99">
              <w:rPr>
                <w:sz w:val="28"/>
              </w:rPr>
              <w:t xml:space="preserve"> </w:t>
            </w:r>
            <w:r w:rsidR="008D623F">
              <w:rPr>
                <w:sz w:val="28"/>
              </w:rPr>
              <w:t>грн.</w:t>
            </w:r>
            <w:r w:rsidR="008D623F">
              <w:rPr>
                <w:spacing w:val="-9"/>
                <w:sz w:val="28"/>
              </w:rPr>
              <w:t xml:space="preserve"> </w:t>
            </w:r>
            <w:r w:rsidR="008D623F">
              <w:rPr>
                <w:sz w:val="28"/>
              </w:rPr>
              <w:t>до</w:t>
            </w:r>
            <w:r w:rsidR="008D623F">
              <w:rPr>
                <w:spacing w:val="-16"/>
                <w:sz w:val="28"/>
              </w:rPr>
              <w:t xml:space="preserve"> </w:t>
            </w:r>
            <w:r w:rsidR="008D623F">
              <w:rPr>
                <w:sz w:val="28"/>
              </w:rPr>
              <w:t>300</w:t>
            </w:r>
            <w:r w:rsidR="00A41D99">
              <w:rPr>
                <w:spacing w:val="-8"/>
                <w:sz w:val="28"/>
              </w:rPr>
              <w:t> </w:t>
            </w:r>
            <w:r>
              <w:rPr>
                <w:sz w:val="28"/>
              </w:rPr>
              <w:t>000</w:t>
            </w:r>
            <w:r w:rsidR="00A41D99">
              <w:rPr>
                <w:sz w:val="28"/>
              </w:rPr>
              <w:t>,00</w:t>
            </w:r>
            <w:r w:rsidR="008D623F">
              <w:rPr>
                <w:spacing w:val="-4"/>
                <w:sz w:val="28"/>
              </w:rPr>
              <w:t xml:space="preserve"> грн.</w:t>
            </w:r>
          </w:p>
        </w:tc>
      </w:tr>
    </w:tbl>
    <w:p w14:paraId="21DE882A" w14:textId="77777777" w:rsidR="00CF0069" w:rsidRDefault="00CF0069">
      <w:pPr>
        <w:pStyle w:val="TableParagraph"/>
        <w:spacing w:line="269" w:lineRule="exact"/>
        <w:rPr>
          <w:sz w:val="28"/>
        </w:rPr>
        <w:sectPr w:rsidR="00CF0069">
          <w:type w:val="continuous"/>
          <w:pgSz w:w="11940" w:h="16860"/>
          <w:pgMar w:top="920" w:right="708" w:bottom="0" w:left="708" w:header="720" w:footer="720" w:gutter="0"/>
          <w:cols w:space="720"/>
        </w:sectPr>
      </w:pPr>
    </w:p>
    <w:tbl>
      <w:tblPr>
        <w:tblStyle w:val="TableNormal"/>
        <w:tblW w:w="10495" w:type="dxa"/>
        <w:tblInd w:w="22" w:type="dxa"/>
        <w:tblBorders>
          <w:top w:val="double" w:sz="2" w:space="0" w:color="9F9F9F"/>
          <w:left w:val="double" w:sz="2" w:space="0" w:color="9F9F9F"/>
          <w:bottom w:val="double" w:sz="2" w:space="0" w:color="9F9F9F"/>
          <w:right w:val="double" w:sz="2" w:space="0" w:color="9F9F9F"/>
          <w:insideH w:val="double" w:sz="2" w:space="0" w:color="9F9F9F"/>
          <w:insideV w:val="double" w:sz="2" w:space="0" w:color="9F9F9F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4645"/>
        <w:gridCol w:w="5281"/>
      </w:tblGrid>
      <w:tr w:rsidR="00CF0069" w14:paraId="15A5CE66" w14:textId="77777777" w:rsidTr="00446099">
        <w:trPr>
          <w:trHeight w:val="695"/>
        </w:trPr>
        <w:tc>
          <w:tcPr>
            <w:tcW w:w="569" w:type="dxa"/>
            <w:tcBorders>
              <w:left w:val="double" w:sz="2" w:space="0" w:color="EBEBEB"/>
            </w:tcBorders>
          </w:tcPr>
          <w:p w14:paraId="711A6768" w14:textId="77777777" w:rsidR="00CF0069" w:rsidRDefault="008D623F">
            <w:pPr>
              <w:pStyle w:val="TableParagraph"/>
              <w:spacing w:before="160"/>
              <w:ind w:right="10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12</w:t>
            </w:r>
          </w:p>
        </w:tc>
        <w:tc>
          <w:tcPr>
            <w:tcW w:w="4645" w:type="dxa"/>
          </w:tcPr>
          <w:p w14:paraId="1CFDEACF" w14:textId="77777777" w:rsidR="00CF0069" w:rsidRDefault="008D623F">
            <w:pPr>
              <w:pStyle w:val="TableParagraph"/>
              <w:spacing w:line="300" w:lineRule="exact"/>
              <w:ind w:left="2"/>
              <w:rPr>
                <w:sz w:val="28"/>
              </w:rPr>
            </w:pPr>
            <w:r>
              <w:rPr>
                <w:spacing w:val="-4"/>
                <w:sz w:val="28"/>
              </w:rPr>
              <w:t>Строк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кредитування,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дн./міс./р.</w:t>
            </w:r>
          </w:p>
        </w:tc>
        <w:tc>
          <w:tcPr>
            <w:tcW w:w="5281" w:type="dxa"/>
          </w:tcPr>
          <w:p w14:paraId="5425BB93" w14:textId="77777777" w:rsidR="00CF0069" w:rsidRDefault="008D623F">
            <w:pPr>
              <w:pStyle w:val="TableParagraph"/>
              <w:spacing w:line="290" w:lineRule="exact"/>
              <w:ind w:left="-3"/>
              <w:rPr>
                <w:sz w:val="28"/>
              </w:rPr>
            </w:pPr>
            <w:r>
              <w:rPr>
                <w:spacing w:val="-4"/>
                <w:sz w:val="28"/>
              </w:rPr>
              <w:t>12 (дванадцять)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місяців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з</w:t>
            </w:r>
          </w:p>
          <w:p w14:paraId="4699CEF8" w14:textId="77777777" w:rsidR="00CF0069" w:rsidRDefault="008D623F">
            <w:pPr>
              <w:pStyle w:val="TableParagraph"/>
              <w:spacing w:line="317" w:lineRule="exact"/>
              <w:ind w:left="-3"/>
              <w:rPr>
                <w:sz w:val="28"/>
              </w:rPr>
            </w:pPr>
            <w:r>
              <w:rPr>
                <w:spacing w:val="-2"/>
                <w:sz w:val="28"/>
              </w:rPr>
              <w:t>автопролонгацією</w:t>
            </w:r>
          </w:p>
        </w:tc>
      </w:tr>
      <w:tr w:rsidR="00CF0069" w14:paraId="2CC6E8CD" w14:textId="77777777" w:rsidTr="00446099">
        <w:trPr>
          <w:trHeight w:val="4870"/>
        </w:trPr>
        <w:tc>
          <w:tcPr>
            <w:tcW w:w="569" w:type="dxa"/>
            <w:tcBorders>
              <w:left w:val="double" w:sz="2" w:space="0" w:color="EBEBEB"/>
            </w:tcBorders>
          </w:tcPr>
          <w:p w14:paraId="14EBCB6A" w14:textId="77777777" w:rsidR="00CF0069" w:rsidRDefault="00CF0069">
            <w:pPr>
              <w:pStyle w:val="TableParagraph"/>
              <w:spacing w:before="208"/>
              <w:rPr>
                <w:sz w:val="28"/>
              </w:rPr>
            </w:pPr>
          </w:p>
          <w:p w14:paraId="34E7695D" w14:textId="77777777" w:rsidR="00CF0069" w:rsidRDefault="008D623F">
            <w:pPr>
              <w:pStyle w:val="TableParagraph"/>
              <w:ind w:right="10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13</w:t>
            </w:r>
          </w:p>
        </w:tc>
        <w:tc>
          <w:tcPr>
            <w:tcW w:w="4645" w:type="dxa"/>
          </w:tcPr>
          <w:p w14:paraId="2CC1F60B" w14:textId="77777777" w:rsidR="00CF0069" w:rsidRDefault="008D623F">
            <w:pPr>
              <w:pStyle w:val="TableParagraph"/>
              <w:spacing w:line="298" w:lineRule="exact"/>
              <w:ind w:left="2"/>
              <w:rPr>
                <w:sz w:val="28"/>
              </w:rPr>
            </w:pPr>
            <w:r>
              <w:rPr>
                <w:spacing w:val="-4"/>
                <w:sz w:val="28"/>
              </w:rPr>
              <w:t>Процентна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ставка,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відсотки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річних</w:t>
            </w:r>
          </w:p>
        </w:tc>
        <w:tc>
          <w:tcPr>
            <w:tcW w:w="5281" w:type="dxa"/>
          </w:tcPr>
          <w:p w14:paraId="2808D4FF" w14:textId="050F0F48" w:rsidR="00CF0069" w:rsidRPr="008B1D96" w:rsidRDefault="008D623F">
            <w:pPr>
              <w:pStyle w:val="TableParagraph"/>
              <w:spacing w:line="242" w:lineRule="auto"/>
              <w:ind w:left="-3" w:right="554"/>
              <w:jc w:val="both"/>
              <w:rPr>
                <w:color w:val="4F81BD" w:themeColor="accent1"/>
                <w:sz w:val="28"/>
              </w:rPr>
            </w:pPr>
            <w:r w:rsidRPr="008B1D96">
              <w:rPr>
                <w:color w:val="4F81BD" w:themeColor="accent1"/>
                <w:sz w:val="28"/>
              </w:rPr>
              <w:t>0,001%, річних – для пільгового періоду (до 55 днів) Процентна ставка для пільгового періоду застосовується лише у разі повного</w:t>
            </w:r>
            <w:r w:rsidR="003E6B34" w:rsidRPr="008B1D96">
              <w:rPr>
                <w:color w:val="4F81BD" w:themeColor="accent1"/>
                <w:sz w:val="28"/>
              </w:rPr>
              <w:t xml:space="preserve"> дострокового</w:t>
            </w:r>
            <w:r w:rsidRPr="008B1D96">
              <w:rPr>
                <w:color w:val="4F81BD" w:themeColor="accent1"/>
                <w:sz w:val="28"/>
              </w:rPr>
              <w:t xml:space="preserve"> погашення заборгованості </w:t>
            </w:r>
            <w:r w:rsidR="0048187F" w:rsidRPr="008B1D96">
              <w:rPr>
                <w:color w:val="4F81BD" w:themeColor="accent1"/>
                <w:sz w:val="28"/>
              </w:rPr>
              <w:t>за Кредитом за Кредитною лінією (у т.ч. комісій та/або іншої заборгованості)</w:t>
            </w:r>
            <w:r w:rsidRPr="008B1D96">
              <w:rPr>
                <w:color w:val="4F81BD" w:themeColor="accent1"/>
                <w:sz w:val="28"/>
              </w:rPr>
              <w:t xml:space="preserve">, що виникла протягом розрахункового циклу, </w:t>
            </w:r>
            <w:r w:rsidR="0048187F" w:rsidRPr="008B1D96">
              <w:rPr>
                <w:color w:val="4F81BD" w:themeColor="accent1"/>
                <w:sz w:val="28"/>
              </w:rPr>
              <w:t xml:space="preserve">не пізніше 25 числа наступного за таким розрахунковим циклом місяця. </w:t>
            </w:r>
            <w:r w:rsidRPr="008B1D96">
              <w:rPr>
                <w:color w:val="4F81BD" w:themeColor="accent1"/>
                <w:sz w:val="28"/>
              </w:rPr>
              <w:t xml:space="preserve">Якщо </w:t>
            </w:r>
            <w:r w:rsidR="001119A2" w:rsidRPr="008B1D96">
              <w:rPr>
                <w:color w:val="4F81BD" w:themeColor="accent1"/>
                <w:sz w:val="28"/>
              </w:rPr>
              <w:t xml:space="preserve">дострокове </w:t>
            </w:r>
            <w:r w:rsidRPr="008B1D96">
              <w:rPr>
                <w:color w:val="4F81BD" w:themeColor="accent1"/>
                <w:sz w:val="28"/>
              </w:rPr>
              <w:t>погашення заборгованості не здійснюється до закінчення пільгового періоду або здійснюється не в повному обсязі, то на всю суму заборгованості, яка виникла протягом розрахункового циклу, нараховуються проценти за стандартною  відсотковою  ставкою</w:t>
            </w:r>
          </w:p>
          <w:p w14:paraId="3FB079AD" w14:textId="77777777" w:rsidR="00CF0069" w:rsidRPr="008B1D96" w:rsidRDefault="008D623F">
            <w:pPr>
              <w:pStyle w:val="TableParagraph"/>
              <w:spacing w:line="304" w:lineRule="exact"/>
              <w:ind w:left="-3"/>
              <w:jc w:val="both"/>
              <w:rPr>
                <w:color w:val="4F81BD" w:themeColor="accent1"/>
                <w:sz w:val="28"/>
              </w:rPr>
            </w:pPr>
            <w:r w:rsidRPr="008B1D96">
              <w:rPr>
                <w:color w:val="4F81BD" w:themeColor="accent1"/>
                <w:sz w:val="28"/>
              </w:rPr>
              <w:t>55,0% річних</w:t>
            </w:r>
          </w:p>
          <w:p w14:paraId="75DFFBAC" w14:textId="7038C008" w:rsidR="0048187F" w:rsidRDefault="0048187F">
            <w:pPr>
              <w:pStyle w:val="TableParagraph"/>
              <w:spacing w:line="304" w:lineRule="exact"/>
              <w:ind w:left="-3"/>
              <w:jc w:val="both"/>
              <w:rPr>
                <w:sz w:val="28"/>
              </w:rPr>
            </w:pPr>
            <w:r w:rsidRPr="008B1D96">
              <w:rPr>
                <w:color w:val="4F81BD" w:themeColor="accent1"/>
                <w:sz w:val="28"/>
              </w:rPr>
              <w:t>У разі перевищення клієнтом встановленого кредитним договором ліміту поновлювальної кредитної лінії, на суму перевищення (несанкціонованої кредитної заборгованості) нараховуються проценти  в розмірі 90 % (дев’яносто) процентів річних.</w:t>
            </w:r>
          </w:p>
        </w:tc>
      </w:tr>
      <w:tr w:rsidR="00CF0069" w14:paraId="7D868C66" w14:textId="77777777" w:rsidTr="00446099">
        <w:trPr>
          <w:trHeight w:val="697"/>
        </w:trPr>
        <w:tc>
          <w:tcPr>
            <w:tcW w:w="569" w:type="dxa"/>
            <w:tcBorders>
              <w:left w:val="double" w:sz="2" w:space="0" w:color="EBEBEB"/>
            </w:tcBorders>
          </w:tcPr>
          <w:p w14:paraId="65DDC8ED" w14:textId="77777777" w:rsidR="00CF0069" w:rsidRDefault="008D623F">
            <w:pPr>
              <w:pStyle w:val="TableParagraph"/>
              <w:spacing w:before="160"/>
              <w:ind w:right="10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14</w:t>
            </w:r>
          </w:p>
        </w:tc>
        <w:tc>
          <w:tcPr>
            <w:tcW w:w="4645" w:type="dxa"/>
          </w:tcPr>
          <w:p w14:paraId="08721EBE" w14:textId="77777777" w:rsidR="00CF0069" w:rsidRDefault="008D623F">
            <w:pPr>
              <w:pStyle w:val="TableParagraph"/>
              <w:spacing w:line="289" w:lineRule="exact"/>
              <w:ind w:left="2"/>
              <w:rPr>
                <w:sz w:val="28"/>
              </w:rPr>
            </w:pPr>
            <w:r>
              <w:rPr>
                <w:spacing w:val="-2"/>
                <w:sz w:val="28"/>
              </w:rPr>
              <w:t>Тип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процентної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ставки</w:t>
            </w:r>
          </w:p>
          <w:p w14:paraId="1D120F0E" w14:textId="77777777" w:rsidR="00CF0069" w:rsidRDefault="008D623F">
            <w:pPr>
              <w:pStyle w:val="TableParagraph"/>
              <w:spacing w:line="318" w:lineRule="exact"/>
              <w:ind w:left="2"/>
              <w:rPr>
                <w:sz w:val="28"/>
              </w:rPr>
            </w:pPr>
            <w:r>
              <w:rPr>
                <w:spacing w:val="-2"/>
                <w:sz w:val="28"/>
              </w:rPr>
              <w:t>(фіксована/змінювана)</w:t>
            </w:r>
          </w:p>
        </w:tc>
        <w:tc>
          <w:tcPr>
            <w:tcW w:w="5281" w:type="dxa"/>
          </w:tcPr>
          <w:p w14:paraId="58D8501F" w14:textId="77777777" w:rsidR="00CF0069" w:rsidRPr="008B1D96" w:rsidRDefault="008D623F">
            <w:pPr>
              <w:pStyle w:val="TableParagraph"/>
              <w:spacing w:line="295" w:lineRule="exact"/>
              <w:ind w:left="-3"/>
              <w:rPr>
                <w:color w:val="4F81BD" w:themeColor="accent1"/>
                <w:sz w:val="28"/>
              </w:rPr>
            </w:pPr>
            <w:r w:rsidRPr="008B1D96">
              <w:rPr>
                <w:color w:val="4F81BD" w:themeColor="accent1"/>
                <w:spacing w:val="-2"/>
                <w:sz w:val="28"/>
              </w:rPr>
              <w:t>Фіксована</w:t>
            </w:r>
          </w:p>
        </w:tc>
      </w:tr>
      <w:tr w:rsidR="00CF0069" w14:paraId="19E8CB5A" w14:textId="77777777" w:rsidTr="00446099">
        <w:trPr>
          <w:trHeight w:val="693"/>
        </w:trPr>
        <w:tc>
          <w:tcPr>
            <w:tcW w:w="569" w:type="dxa"/>
            <w:tcBorders>
              <w:left w:val="double" w:sz="2" w:space="0" w:color="EBEBEB"/>
            </w:tcBorders>
          </w:tcPr>
          <w:p w14:paraId="2DC52EC6" w14:textId="77777777" w:rsidR="00CF0069" w:rsidRDefault="008D623F">
            <w:pPr>
              <w:pStyle w:val="TableParagraph"/>
              <w:spacing w:before="156"/>
              <w:ind w:right="10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15</w:t>
            </w:r>
          </w:p>
        </w:tc>
        <w:tc>
          <w:tcPr>
            <w:tcW w:w="4645" w:type="dxa"/>
          </w:tcPr>
          <w:p w14:paraId="00A03661" w14:textId="77777777" w:rsidR="00CF0069" w:rsidRDefault="008D623F">
            <w:pPr>
              <w:pStyle w:val="TableParagraph"/>
              <w:spacing w:line="283" w:lineRule="exact"/>
              <w:ind w:left="2"/>
              <w:rPr>
                <w:sz w:val="28"/>
              </w:rPr>
            </w:pPr>
            <w:r>
              <w:rPr>
                <w:spacing w:val="-4"/>
                <w:sz w:val="28"/>
              </w:rPr>
              <w:t>Реальна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річна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процентна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ставка,</w:t>
            </w:r>
          </w:p>
          <w:p w14:paraId="1D52CF8D" w14:textId="77777777" w:rsidR="00CF0069" w:rsidRDefault="008D623F">
            <w:pPr>
              <w:pStyle w:val="TableParagraph"/>
              <w:spacing w:line="317" w:lineRule="exact"/>
              <w:ind w:left="2"/>
              <w:rPr>
                <w:sz w:val="28"/>
              </w:rPr>
            </w:pPr>
            <w:r>
              <w:rPr>
                <w:sz w:val="28"/>
              </w:rPr>
              <w:t>відсотки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річних</w:t>
            </w:r>
          </w:p>
        </w:tc>
        <w:tc>
          <w:tcPr>
            <w:tcW w:w="5281" w:type="dxa"/>
          </w:tcPr>
          <w:p w14:paraId="0CF1236D" w14:textId="481A8343" w:rsidR="00CF0069" w:rsidRPr="008B1D96" w:rsidRDefault="008D623F" w:rsidP="005D0758">
            <w:pPr>
              <w:pStyle w:val="TableParagraph"/>
              <w:spacing w:line="295" w:lineRule="exact"/>
              <w:ind w:left="-3"/>
              <w:rPr>
                <w:color w:val="4F81BD" w:themeColor="accent1"/>
                <w:sz w:val="28"/>
              </w:rPr>
            </w:pPr>
            <w:r w:rsidRPr="008B1D96">
              <w:rPr>
                <w:color w:val="4F81BD" w:themeColor="accent1"/>
                <w:sz w:val="28"/>
              </w:rPr>
              <w:t>До</w:t>
            </w:r>
            <w:r w:rsidRPr="008B1D96">
              <w:rPr>
                <w:color w:val="4F81BD" w:themeColor="accent1"/>
                <w:spacing w:val="-6"/>
                <w:sz w:val="28"/>
              </w:rPr>
              <w:t xml:space="preserve"> </w:t>
            </w:r>
            <w:r w:rsidR="00CD206A">
              <w:rPr>
                <w:color w:val="4F81BD" w:themeColor="accent1"/>
                <w:spacing w:val="-6"/>
                <w:sz w:val="28"/>
                <w:lang w:val="en-US"/>
              </w:rPr>
              <w:t>76</w:t>
            </w:r>
            <w:r w:rsidR="00CD206A">
              <w:rPr>
                <w:color w:val="4F81BD" w:themeColor="accent1"/>
                <w:spacing w:val="-6"/>
                <w:sz w:val="28"/>
              </w:rPr>
              <w:t>,</w:t>
            </w:r>
            <w:r w:rsidR="00CD206A">
              <w:rPr>
                <w:color w:val="4F81BD" w:themeColor="accent1"/>
                <w:spacing w:val="-6"/>
                <w:sz w:val="28"/>
                <w:lang w:val="en-US"/>
              </w:rPr>
              <w:t>08</w:t>
            </w:r>
            <w:r w:rsidRPr="008B1D96">
              <w:rPr>
                <w:color w:val="4F81BD" w:themeColor="accent1"/>
                <w:spacing w:val="-2"/>
                <w:sz w:val="28"/>
              </w:rPr>
              <w:t>%</w:t>
            </w:r>
          </w:p>
        </w:tc>
      </w:tr>
      <w:tr w:rsidR="00CF0069" w14:paraId="36EC1004" w14:textId="77777777" w:rsidTr="00446099">
        <w:trPr>
          <w:trHeight w:val="693"/>
        </w:trPr>
        <w:tc>
          <w:tcPr>
            <w:tcW w:w="569" w:type="dxa"/>
            <w:tcBorders>
              <w:left w:val="double" w:sz="2" w:space="0" w:color="EBEBEB"/>
            </w:tcBorders>
          </w:tcPr>
          <w:p w14:paraId="12CE071D" w14:textId="77777777" w:rsidR="00CF0069" w:rsidRDefault="008D623F">
            <w:pPr>
              <w:pStyle w:val="TableParagraph"/>
              <w:spacing w:before="158"/>
              <w:ind w:right="10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16</w:t>
            </w:r>
          </w:p>
        </w:tc>
        <w:tc>
          <w:tcPr>
            <w:tcW w:w="4645" w:type="dxa"/>
          </w:tcPr>
          <w:p w14:paraId="04F3A357" w14:textId="77777777" w:rsidR="00CF0069" w:rsidRDefault="008D623F">
            <w:pPr>
              <w:pStyle w:val="TableParagraph"/>
              <w:spacing w:line="288" w:lineRule="exact"/>
              <w:ind w:left="2"/>
              <w:rPr>
                <w:sz w:val="28"/>
              </w:rPr>
            </w:pPr>
            <w:r>
              <w:rPr>
                <w:spacing w:val="-6"/>
                <w:sz w:val="28"/>
              </w:rPr>
              <w:t>Власний</w:t>
            </w:r>
            <w:r>
              <w:rPr>
                <w:spacing w:val="-26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платіж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клієнта,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відсотки</w:t>
            </w:r>
          </w:p>
          <w:p w14:paraId="11CDFA7E" w14:textId="77777777" w:rsidR="00CF0069" w:rsidRDefault="008D623F">
            <w:pPr>
              <w:pStyle w:val="TableParagraph"/>
              <w:spacing w:line="317" w:lineRule="exact"/>
              <w:ind w:left="2"/>
              <w:rPr>
                <w:sz w:val="28"/>
              </w:rPr>
            </w:pPr>
            <w:r>
              <w:rPr>
                <w:sz w:val="28"/>
              </w:rPr>
              <w:t>від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суми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кредиту</w:t>
            </w:r>
          </w:p>
        </w:tc>
        <w:tc>
          <w:tcPr>
            <w:tcW w:w="5281" w:type="dxa"/>
          </w:tcPr>
          <w:p w14:paraId="260F603F" w14:textId="77777777" w:rsidR="00CF0069" w:rsidRPr="008B1D96" w:rsidRDefault="008D623F">
            <w:pPr>
              <w:pStyle w:val="TableParagraph"/>
              <w:spacing w:line="298" w:lineRule="exact"/>
              <w:ind w:left="-3"/>
              <w:rPr>
                <w:color w:val="4F81BD" w:themeColor="accent1"/>
                <w:sz w:val="28"/>
              </w:rPr>
            </w:pPr>
            <w:r w:rsidRPr="008B1D96">
              <w:rPr>
                <w:color w:val="4F81BD" w:themeColor="accent1"/>
                <w:sz w:val="28"/>
              </w:rPr>
              <w:t>Не</w:t>
            </w:r>
            <w:r w:rsidRPr="008B1D96">
              <w:rPr>
                <w:color w:val="4F81BD" w:themeColor="accent1"/>
                <w:spacing w:val="-17"/>
                <w:sz w:val="28"/>
              </w:rPr>
              <w:t xml:space="preserve"> </w:t>
            </w:r>
            <w:r w:rsidRPr="008B1D96">
              <w:rPr>
                <w:color w:val="4F81BD" w:themeColor="accent1"/>
                <w:spacing w:val="-2"/>
                <w:sz w:val="28"/>
              </w:rPr>
              <w:t>передбачено</w:t>
            </w:r>
          </w:p>
        </w:tc>
      </w:tr>
      <w:tr w:rsidR="00CF0069" w14:paraId="2E74E68F" w14:textId="77777777" w:rsidTr="00446099">
        <w:trPr>
          <w:trHeight w:val="695"/>
        </w:trPr>
        <w:tc>
          <w:tcPr>
            <w:tcW w:w="569" w:type="dxa"/>
            <w:tcBorders>
              <w:left w:val="double" w:sz="2" w:space="0" w:color="EBEBEB"/>
            </w:tcBorders>
          </w:tcPr>
          <w:p w14:paraId="192F3159" w14:textId="77777777" w:rsidR="00CF0069" w:rsidRDefault="008D623F">
            <w:pPr>
              <w:pStyle w:val="TableParagraph"/>
              <w:spacing w:before="163"/>
              <w:ind w:right="10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17</w:t>
            </w:r>
          </w:p>
        </w:tc>
        <w:tc>
          <w:tcPr>
            <w:tcW w:w="9926" w:type="dxa"/>
            <w:gridSpan w:val="2"/>
          </w:tcPr>
          <w:p w14:paraId="4284F4DB" w14:textId="77777777" w:rsidR="00CF0069" w:rsidRDefault="008D623F">
            <w:pPr>
              <w:pStyle w:val="TableParagraph"/>
              <w:spacing w:line="291" w:lineRule="exact"/>
              <w:ind w:left="2"/>
              <w:rPr>
                <w:sz w:val="28"/>
              </w:rPr>
            </w:pPr>
            <w:r>
              <w:rPr>
                <w:spacing w:val="-4"/>
                <w:sz w:val="28"/>
              </w:rPr>
              <w:t>3.</w:t>
            </w:r>
            <w:r>
              <w:rPr>
                <w:spacing w:val="-2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Інформація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про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орієнтовну</w:t>
            </w:r>
            <w:r>
              <w:rPr>
                <w:spacing w:val="-2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загальну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вартість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споживчого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кредиту</w:t>
            </w:r>
            <w:r>
              <w:rPr>
                <w:spacing w:val="-2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для</w:t>
            </w:r>
          </w:p>
          <w:p w14:paraId="01B24104" w14:textId="77777777" w:rsidR="00CF0069" w:rsidRDefault="008D623F">
            <w:pPr>
              <w:pStyle w:val="TableParagraph"/>
              <w:spacing w:line="317" w:lineRule="exact"/>
              <w:ind w:left="2"/>
              <w:rPr>
                <w:sz w:val="28"/>
              </w:rPr>
            </w:pPr>
            <w:r>
              <w:rPr>
                <w:sz w:val="28"/>
              </w:rPr>
              <w:t>Клієнта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(сума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портфельній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основі)</w:t>
            </w:r>
          </w:p>
        </w:tc>
      </w:tr>
      <w:tr w:rsidR="00CF0069" w14:paraId="7DE4D953" w14:textId="77777777" w:rsidTr="00446099">
        <w:trPr>
          <w:trHeight w:val="2305"/>
        </w:trPr>
        <w:tc>
          <w:tcPr>
            <w:tcW w:w="569" w:type="dxa"/>
            <w:tcBorders>
              <w:left w:val="double" w:sz="2" w:space="0" w:color="EBEBEB"/>
            </w:tcBorders>
          </w:tcPr>
          <w:p w14:paraId="55BDC6F4" w14:textId="77777777" w:rsidR="00CF0069" w:rsidRDefault="00CF0069">
            <w:pPr>
              <w:pStyle w:val="TableParagraph"/>
              <w:rPr>
                <w:sz w:val="28"/>
              </w:rPr>
            </w:pPr>
          </w:p>
          <w:p w14:paraId="6C8668A9" w14:textId="77777777" w:rsidR="00CF0069" w:rsidRDefault="00CF0069">
            <w:pPr>
              <w:pStyle w:val="TableParagraph"/>
              <w:rPr>
                <w:sz w:val="28"/>
              </w:rPr>
            </w:pPr>
          </w:p>
          <w:p w14:paraId="7B6A1C6B" w14:textId="77777777" w:rsidR="00CF0069" w:rsidRDefault="00CF0069">
            <w:pPr>
              <w:pStyle w:val="TableParagraph"/>
              <w:spacing w:before="1"/>
              <w:rPr>
                <w:sz w:val="28"/>
              </w:rPr>
            </w:pPr>
          </w:p>
          <w:p w14:paraId="30D12CFB" w14:textId="77777777" w:rsidR="00CF0069" w:rsidRDefault="008D623F">
            <w:pPr>
              <w:pStyle w:val="TableParagraph"/>
              <w:ind w:right="10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18</w:t>
            </w:r>
          </w:p>
        </w:tc>
        <w:tc>
          <w:tcPr>
            <w:tcW w:w="4645" w:type="dxa"/>
          </w:tcPr>
          <w:p w14:paraId="63B7799D" w14:textId="77777777" w:rsidR="00CF0069" w:rsidRDefault="008D623F">
            <w:pPr>
              <w:pStyle w:val="TableParagraph"/>
              <w:spacing w:line="293" w:lineRule="exact"/>
              <w:ind w:left="2"/>
              <w:rPr>
                <w:sz w:val="28"/>
              </w:rPr>
            </w:pPr>
            <w:r>
              <w:rPr>
                <w:spacing w:val="-2"/>
                <w:sz w:val="28"/>
              </w:rPr>
              <w:t>Загальні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витрати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кредитом</w:t>
            </w:r>
          </w:p>
          <w:p w14:paraId="10C17379" w14:textId="77777777" w:rsidR="00CF0069" w:rsidRDefault="008D623F">
            <w:pPr>
              <w:pStyle w:val="TableParagraph"/>
              <w:ind w:left="2" w:right="293"/>
              <w:rPr>
                <w:sz w:val="28"/>
              </w:rPr>
            </w:pPr>
            <w:r>
              <w:rPr>
                <w:sz w:val="28"/>
              </w:rPr>
              <w:t>[уключаючи відсотки за користування кредитом, комісії банку та інші витрати клієнта на додаткові та/або супутні послуги банку,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кредитного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посередника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(за наявності) та третіх осіб], грн.</w:t>
            </w:r>
          </w:p>
        </w:tc>
        <w:tc>
          <w:tcPr>
            <w:tcW w:w="5281" w:type="dxa"/>
          </w:tcPr>
          <w:p w14:paraId="136AA912" w14:textId="24EB2DD5" w:rsidR="00CF0069" w:rsidRPr="008B1D96" w:rsidRDefault="008D623F" w:rsidP="008B1D96">
            <w:pPr>
              <w:pStyle w:val="TableParagraph"/>
              <w:spacing w:line="218" w:lineRule="auto"/>
              <w:ind w:left="-3"/>
              <w:rPr>
                <w:color w:val="4F81BD" w:themeColor="accent1"/>
                <w:sz w:val="28"/>
              </w:rPr>
            </w:pPr>
            <w:r w:rsidRPr="008B1D96">
              <w:rPr>
                <w:color w:val="4F81BD" w:themeColor="accent1"/>
                <w:sz w:val="28"/>
              </w:rPr>
              <w:t>Мінімум</w:t>
            </w:r>
            <w:r w:rsidRPr="008B1D96">
              <w:rPr>
                <w:color w:val="4F81BD" w:themeColor="accent1"/>
                <w:spacing w:val="-18"/>
                <w:sz w:val="28"/>
              </w:rPr>
              <w:t xml:space="preserve"> </w:t>
            </w:r>
            <w:r w:rsidR="00410225" w:rsidRPr="008B1D96">
              <w:rPr>
                <w:color w:val="4F81BD" w:themeColor="accent1"/>
                <w:spacing w:val="-18"/>
                <w:sz w:val="28"/>
                <w:lang w:val="ru-RU"/>
              </w:rPr>
              <w:t>1 5</w:t>
            </w:r>
            <w:r w:rsidR="00057B17" w:rsidRPr="008B1D96">
              <w:rPr>
                <w:color w:val="4F81BD" w:themeColor="accent1"/>
                <w:spacing w:val="-18"/>
                <w:sz w:val="28"/>
                <w:lang w:val="ru-RU"/>
              </w:rPr>
              <w:t>7</w:t>
            </w:r>
            <w:r w:rsidR="008B1D96" w:rsidRPr="008B1D96">
              <w:rPr>
                <w:color w:val="4F81BD" w:themeColor="accent1"/>
                <w:spacing w:val="-18"/>
                <w:sz w:val="28"/>
                <w:lang w:val="ru-RU"/>
              </w:rPr>
              <w:t>7</w:t>
            </w:r>
            <w:r w:rsidR="00410225" w:rsidRPr="008B1D96">
              <w:rPr>
                <w:color w:val="4F81BD" w:themeColor="accent1"/>
                <w:spacing w:val="-18"/>
                <w:sz w:val="28"/>
                <w:lang w:val="ru-RU"/>
              </w:rPr>
              <w:t>,</w:t>
            </w:r>
            <w:r w:rsidR="008B1D96" w:rsidRPr="008B1D96">
              <w:rPr>
                <w:color w:val="4F81BD" w:themeColor="accent1"/>
                <w:spacing w:val="-18"/>
                <w:sz w:val="28"/>
                <w:lang w:val="ru-RU"/>
              </w:rPr>
              <w:t>85</w:t>
            </w:r>
            <w:r w:rsidR="00031DB3" w:rsidRPr="003143EA">
              <w:rPr>
                <w:color w:val="4F81BD" w:themeColor="accent1"/>
                <w:spacing w:val="-18"/>
                <w:sz w:val="28"/>
                <w:lang w:val="ru-RU"/>
              </w:rPr>
              <w:t xml:space="preserve"> </w:t>
            </w:r>
            <w:r w:rsidRPr="008B1D96">
              <w:rPr>
                <w:color w:val="4F81BD" w:themeColor="accent1"/>
                <w:sz w:val="28"/>
              </w:rPr>
              <w:t>грн.</w:t>
            </w:r>
            <w:r w:rsidRPr="008B1D96">
              <w:rPr>
                <w:color w:val="4F81BD" w:themeColor="accent1"/>
                <w:spacing w:val="-18"/>
                <w:sz w:val="28"/>
              </w:rPr>
              <w:t xml:space="preserve"> </w:t>
            </w:r>
            <w:r w:rsidRPr="008B1D96">
              <w:rPr>
                <w:color w:val="4F81BD" w:themeColor="accent1"/>
                <w:sz w:val="28"/>
              </w:rPr>
              <w:t>(якщо</w:t>
            </w:r>
            <w:r w:rsidRPr="008B1D96">
              <w:rPr>
                <w:color w:val="4F81BD" w:themeColor="accent1"/>
                <w:spacing w:val="-17"/>
                <w:sz w:val="28"/>
              </w:rPr>
              <w:t xml:space="preserve"> </w:t>
            </w:r>
            <w:r w:rsidRPr="008B1D96">
              <w:rPr>
                <w:color w:val="4F81BD" w:themeColor="accent1"/>
                <w:sz w:val="28"/>
              </w:rPr>
              <w:t>сума</w:t>
            </w:r>
            <w:r w:rsidRPr="008B1D96">
              <w:rPr>
                <w:color w:val="4F81BD" w:themeColor="accent1"/>
                <w:spacing w:val="-18"/>
                <w:sz w:val="28"/>
              </w:rPr>
              <w:t xml:space="preserve"> </w:t>
            </w:r>
            <w:r w:rsidRPr="008B1D96">
              <w:rPr>
                <w:color w:val="4F81BD" w:themeColor="accent1"/>
                <w:sz w:val="28"/>
              </w:rPr>
              <w:t xml:space="preserve">кредиту 3000 грн.) та максимум </w:t>
            </w:r>
            <w:r w:rsidR="0088730A" w:rsidRPr="008B1D96">
              <w:rPr>
                <w:color w:val="4F81BD" w:themeColor="accent1"/>
                <w:sz w:val="28"/>
                <w:lang w:val="ru-RU"/>
              </w:rPr>
              <w:t>1</w:t>
            </w:r>
            <w:r w:rsidR="00405B63">
              <w:rPr>
                <w:color w:val="4F81BD" w:themeColor="accent1"/>
                <w:sz w:val="28"/>
                <w:lang w:val="ru-RU"/>
              </w:rPr>
              <w:t>69</w:t>
            </w:r>
            <w:r w:rsidR="0088730A" w:rsidRPr="008B1D96">
              <w:rPr>
                <w:color w:val="4F81BD" w:themeColor="accent1"/>
                <w:sz w:val="28"/>
                <w:lang w:val="ru-RU"/>
              </w:rPr>
              <w:t xml:space="preserve"> </w:t>
            </w:r>
            <w:r w:rsidR="00405B63">
              <w:rPr>
                <w:color w:val="4F81BD" w:themeColor="accent1"/>
                <w:sz w:val="28"/>
                <w:lang w:val="ru-RU"/>
              </w:rPr>
              <w:t>784</w:t>
            </w:r>
            <w:r w:rsidR="0088730A" w:rsidRPr="008B1D96">
              <w:rPr>
                <w:color w:val="4F81BD" w:themeColor="accent1"/>
                <w:sz w:val="28"/>
                <w:lang w:val="ru-RU"/>
              </w:rPr>
              <w:t>,</w:t>
            </w:r>
            <w:r w:rsidR="008B1D96" w:rsidRPr="008B1D96">
              <w:rPr>
                <w:color w:val="4F81BD" w:themeColor="accent1"/>
                <w:sz w:val="28"/>
                <w:lang w:val="ru-RU"/>
              </w:rPr>
              <w:t>75</w:t>
            </w:r>
            <w:r w:rsidR="006E5E2D" w:rsidRPr="008B1D96">
              <w:rPr>
                <w:color w:val="4F81BD" w:themeColor="accent1"/>
                <w:sz w:val="28"/>
                <w:lang w:val="ru-RU"/>
              </w:rPr>
              <w:tab/>
            </w:r>
            <w:r w:rsidR="00894607" w:rsidRPr="008B1D96">
              <w:rPr>
                <w:color w:val="4F81BD" w:themeColor="accent1"/>
                <w:sz w:val="28"/>
                <w:lang w:val="ru-RU"/>
              </w:rPr>
              <w:tab/>
            </w:r>
            <w:r w:rsidRPr="008B1D96">
              <w:rPr>
                <w:color w:val="4F81BD" w:themeColor="accent1"/>
                <w:sz w:val="28"/>
              </w:rPr>
              <w:t xml:space="preserve"> грн.</w:t>
            </w:r>
            <w:r w:rsidR="008B1D96" w:rsidRPr="008B1D96">
              <w:rPr>
                <w:color w:val="4F81BD" w:themeColor="accent1"/>
                <w:sz w:val="28"/>
                <w:lang w:val="ru-RU"/>
              </w:rPr>
              <w:t xml:space="preserve"> </w:t>
            </w:r>
            <w:r w:rsidRPr="008B1D96">
              <w:rPr>
                <w:color w:val="4F81BD" w:themeColor="accent1"/>
                <w:sz w:val="28"/>
              </w:rPr>
              <w:t>(якщо сума кредиту 300 000 грн.) (розрахунок здійснено з припущенням, виходячи</w:t>
            </w:r>
            <w:r w:rsidRPr="008B1D96">
              <w:rPr>
                <w:color w:val="4F81BD" w:themeColor="accent1"/>
                <w:spacing w:val="-18"/>
                <w:sz w:val="28"/>
              </w:rPr>
              <w:t xml:space="preserve"> </w:t>
            </w:r>
            <w:r w:rsidRPr="008B1D96">
              <w:rPr>
                <w:color w:val="4F81BD" w:themeColor="accent1"/>
                <w:sz w:val="28"/>
              </w:rPr>
              <w:t>із</w:t>
            </w:r>
            <w:r w:rsidRPr="008B1D96">
              <w:rPr>
                <w:color w:val="4F81BD" w:themeColor="accent1"/>
                <w:spacing w:val="-17"/>
                <w:sz w:val="28"/>
              </w:rPr>
              <w:t xml:space="preserve"> </w:t>
            </w:r>
            <w:r w:rsidRPr="008B1D96">
              <w:rPr>
                <w:color w:val="4F81BD" w:themeColor="accent1"/>
                <w:sz w:val="28"/>
              </w:rPr>
              <w:t>строку</w:t>
            </w:r>
            <w:r w:rsidRPr="008B1D96">
              <w:rPr>
                <w:color w:val="4F81BD" w:themeColor="accent1"/>
                <w:spacing w:val="-18"/>
                <w:sz w:val="28"/>
              </w:rPr>
              <w:t xml:space="preserve"> </w:t>
            </w:r>
            <w:r w:rsidRPr="008B1D96">
              <w:rPr>
                <w:color w:val="4F81BD" w:themeColor="accent1"/>
                <w:sz w:val="28"/>
              </w:rPr>
              <w:t>12</w:t>
            </w:r>
            <w:r w:rsidRPr="008B1D96">
              <w:rPr>
                <w:color w:val="4F81BD" w:themeColor="accent1"/>
                <w:spacing w:val="-17"/>
                <w:sz w:val="28"/>
              </w:rPr>
              <w:t xml:space="preserve"> </w:t>
            </w:r>
            <w:r w:rsidRPr="008B1D96">
              <w:rPr>
                <w:color w:val="4F81BD" w:themeColor="accent1"/>
                <w:sz w:val="28"/>
              </w:rPr>
              <w:t>міс.</w:t>
            </w:r>
            <w:r w:rsidR="00057B17" w:rsidRPr="008B1D96">
              <w:rPr>
                <w:color w:val="4F81BD" w:themeColor="accent1"/>
                <w:sz w:val="28"/>
              </w:rPr>
              <w:t xml:space="preserve"> на</w:t>
            </w:r>
            <w:r w:rsidR="006E51CD" w:rsidRPr="008B1D96">
              <w:rPr>
                <w:color w:val="4F81BD" w:themeColor="accent1"/>
                <w:sz w:val="28"/>
              </w:rPr>
              <w:t xml:space="preserve"> </w:t>
            </w:r>
            <w:r w:rsidR="00057B17" w:rsidRPr="008B1D96">
              <w:rPr>
                <w:color w:val="4F81BD" w:themeColor="accent1"/>
                <w:sz w:val="28"/>
              </w:rPr>
              <w:t>01.0</w:t>
            </w:r>
            <w:r w:rsidR="008B1D96" w:rsidRPr="003143EA">
              <w:rPr>
                <w:color w:val="4F81BD" w:themeColor="accent1"/>
                <w:sz w:val="28"/>
                <w:lang w:val="ru-RU"/>
              </w:rPr>
              <w:t>8</w:t>
            </w:r>
            <w:r w:rsidR="00057B17" w:rsidRPr="008B1D96">
              <w:rPr>
                <w:color w:val="4F81BD" w:themeColor="accent1"/>
                <w:sz w:val="28"/>
              </w:rPr>
              <w:t xml:space="preserve">.2025) </w:t>
            </w:r>
          </w:p>
        </w:tc>
      </w:tr>
      <w:tr w:rsidR="00CF0069" w14:paraId="5F04E559" w14:textId="77777777" w:rsidTr="00446099">
        <w:trPr>
          <w:trHeight w:val="1660"/>
        </w:trPr>
        <w:tc>
          <w:tcPr>
            <w:tcW w:w="569" w:type="dxa"/>
            <w:tcBorders>
              <w:left w:val="double" w:sz="2" w:space="0" w:color="EBEBEB"/>
            </w:tcBorders>
          </w:tcPr>
          <w:p w14:paraId="4F72316C" w14:textId="77777777" w:rsidR="00CF0069" w:rsidRDefault="00CF0069">
            <w:pPr>
              <w:pStyle w:val="TableParagraph"/>
              <w:spacing w:before="318"/>
              <w:rPr>
                <w:sz w:val="28"/>
              </w:rPr>
            </w:pPr>
          </w:p>
          <w:p w14:paraId="6ADEE834" w14:textId="77777777" w:rsidR="00CF0069" w:rsidRDefault="008D623F">
            <w:pPr>
              <w:pStyle w:val="TableParagraph"/>
              <w:ind w:right="10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19</w:t>
            </w:r>
          </w:p>
        </w:tc>
        <w:tc>
          <w:tcPr>
            <w:tcW w:w="4645" w:type="dxa"/>
          </w:tcPr>
          <w:p w14:paraId="047F0948" w14:textId="77777777" w:rsidR="00CF0069" w:rsidRDefault="008D623F">
            <w:pPr>
              <w:pStyle w:val="TableParagraph"/>
              <w:spacing w:line="284" w:lineRule="exact"/>
              <w:ind w:left="2"/>
              <w:rPr>
                <w:sz w:val="28"/>
              </w:rPr>
            </w:pPr>
            <w:r>
              <w:rPr>
                <w:spacing w:val="-2"/>
                <w:sz w:val="28"/>
              </w:rPr>
              <w:t>Орієнтовна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загальна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вартість</w:t>
            </w:r>
          </w:p>
          <w:p w14:paraId="1893C256" w14:textId="77777777" w:rsidR="00CF0069" w:rsidRDefault="008D623F">
            <w:pPr>
              <w:pStyle w:val="TableParagraph"/>
              <w:ind w:left="2"/>
              <w:rPr>
                <w:sz w:val="28"/>
              </w:rPr>
            </w:pPr>
            <w:r>
              <w:rPr>
                <w:sz w:val="28"/>
              </w:rPr>
              <w:t>кредиту для клієнта за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весь строк </w:t>
            </w:r>
            <w:r>
              <w:rPr>
                <w:spacing w:val="-2"/>
                <w:sz w:val="28"/>
              </w:rPr>
              <w:t>користування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кредитом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(сума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кредиту </w:t>
            </w:r>
            <w:r>
              <w:rPr>
                <w:sz w:val="28"/>
              </w:rPr>
              <w:t>та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загальні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витрати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кредитом),</w:t>
            </w:r>
            <w:r>
              <w:rPr>
                <w:spacing w:val="-4"/>
                <w:sz w:val="28"/>
              </w:rPr>
              <w:t xml:space="preserve"> грн.</w:t>
            </w:r>
          </w:p>
        </w:tc>
        <w:tc>
          <w:tcPr>
            <w:tcW w:w="5281" w:type="dxa"/>
          </w:tcPr>
          <w:p w14:paraId="7793130A" w14:textId="64416704" w:rsidR="00CF0069" w:rsidRPr="008B1D96" w:rsidRDefault="008D623F">
            <w:pPr>
              <w:pStyle w:val="TableParagraph"/>
              <w:spacing w:line="282" w:lineRule="exact"/>
              <w:ind w:left="-3"/>
              <w:rPr>
                <w:color w:val="4F81BD" w:themeColor="accent1"/>
                <w:sz w:val="28"/>
              </w:rPr>
            </w:pPr>
            <w:r w:rsidRPr="008B1D96">
              <w:rPr>
                <w:color w:val="4F81BD" w:themeColor="accent1"/>
                <w:sz w:val="28"/>
              </w:rPr>
              <w:t>Мінімум</w:t>
            </w:r>
            <w:r w:rsidRPr="008B1D96">
              <w:rPr>
                <w:color w:val="4F81BD" w:themeColor="accent1"/>
                <w:spacing w:val="-20"/>
                <w:sz w:val="28"/>
              </w:rPr>
              <w:t xml:space="preserve"> </w:t>
            </w:r>
            <w:r w:rsidR="0088730A" w:rsidRPr="008B1D96">
              <w:rPr>
                <w:color w:val="4F81BD" w:themeColor="accent1"/>
                <w:sz w:val="28"/>
                <w:lang w:val="ru-RU"/>
              </w:rPr>
              <w:t>45</w:t>
            </w:r>
            <w:r w:rsidR="00057B17" w:rsidRPr="008B1D96">
              <w:rPr>
                <w:color w:val="4F81BD" w:themeColor="accent1"/>
                <w:sz w:val="28"/>
                <w:lang w:val="ru-RU"/>
              </w:rPr>
              <w:t>7</w:t>
            </w:r>
            <w:r w:rsidR="008B1D96" w:rsidRPr="003143EA">
              <w:rPr>
                <w:color w:val="4F81BD" w:themeColor="accent1"/>
                <w:sz w:val="28"/>
                <w:lang w:val="ru-RU"/>
              </w:rPr>
              <w:t>7</w:t>
            </w:r>
            <w:r w:rsidR="0088730A" w:rsidRPr="008B1D96">
              <w:rPr>
                <w:color w:val="4F81BD" w:themeColor="accent1"/>
                <w:sz w:val="28"/>
                <w:lang w:val="ru-RU"/>
              </w:rPr>
              <w:t>,</w:t>
            </w:r>
            <w:r w:rsidR="008B1D96" w:rsidRPr="003143EA">
              <w:rPr>
                <w:color w:val="4F81BD" w:themeColor="accent1"/>
                <w:sz w:val="28"/>
                <w:lang w:val="ru-RU"/>
              </w:rPr>
              <w:t>85</w:t>
            </w:r>
            <w:r w:rsidR="00D82AB6" w:rsidRPr="008B1D96">
              <w:rPr>
                <w:color w:val="4F81BD" w:themeColor="accent1"/>
                <w:spacing w:val="-17"/>
                <w:sz w:val="28"/>
              </w:rPr>
              <w:t xml:space="preserve"> </w:t>
            </w:r>
            <w:r w:rsidRPr="008B1D96">
              <w:rPr>
                <w:color w:val="4F81BD" w:themeColor="accent1"/>
                <w:sz w:val="28"/>
              </w:rPr>
              <w:t>грн.</w:t>
            </w:r>
            <w:r w:rsidRPr="008B1D96">
              <w:rPr>
                <w:color w:val="4F81BD" w:themeColor="accent1"/>
                <w:spacing w:val="-17"/>
                <w:sz w:val="28"/>
              </w:rPr>
              <w:t xml:space="preserve"> </w:t>
            </w:r>
            <w:r w:rsidRPr="008B1D96">
              <w:rPr>
                <w:color w:val="4F81BD" w:themeColor="accent1"/>
                <w:sz w:val="28"/>
              </w:rPr>
              <w:t>(якщо</w:t>
            </w:r>
            <w:r w:rsidRPr="008B1D96">
              <w:rPr>
                <w:color w:val="4F81BD" w:themeColor="accent1"/>
                <w:spacing w:val="-16"/>
                <w:sz w:val="28"/>
              </w:rPr>
              <w:t xml:space="preserve"> </w:t>
            </w:r>
            <w:r w:rsidRPr="008B1D96">
              <w:rPr>
                <w:color w:val="4F81BD" w:themeColor="accent1"/>
                <w:sz w:val="28"/>
              </w:rPr>
              <w:t>сума</w:t>
            </w:r>
            <w:r w:rsidRPr="008B1D96">
              <w:rPr>
                <w:color w:val="4F81BD" w:themeColor="accent1"/>
                <w:spacing w:val="-14"/>
                <w:sz w:val="28"/>
              </w:rPr>
              <w:t xml:space="preserve"> </w:t>
            </w:r>
            <w:r w:rsidRPr="008B1D96">
              <w:rPr>
                <w:color w:val="4F81BD" w:themeColor="accent1"/>
                <w:sz w:val="28"/>
              </w:rPr>
              <w:t>кредиту</w:t>
            </w:r>
            <w:r w:rsidRPr="008B1D96">
              <w:rPr>
                <w:color w:val="4F81BD" w:themeColor="accent1"/>
                <w:spacing w:val="-17"/>
                <w:sz w:val="28"/>
              </w:rPr>
              <w:t xml:space="preserve"> </w:t>
            </w:r>
            <w:r w:rsidRPr="008B1D96">
              <w:rPr>
                <w:color w:val="4F81BD" w:themeColor="accent1"/>
                <w:spacing w:val="-10"/>
                <w:sz w:val="28"/>
              </w:rPr>
              <w:t>3</w:t>
            </w:r>
          </w:p>
          <w:p w14:paraId="604E5081" w14:textId="3884A0AB" w:rsidR="00CF0069" w:rsidRPr="008B1D96" w:rsidRDefault="008D623F">
            <w:pPr>
              <w:pStyle w:val="TableParagraph"/>
              <w:spacing w:line="295" w:lineRule="exact"/>
              <w:ind w:left="-3"/>
              <w:rPr>
                <w:color w:val="4F81BD" w:themeColor="accent1"/>
                <w:sz w:val="28"/>
              </w:rPr>
            </w:pPr>
            <w:r w:rsidRPr="008B1D96">
              <w:rPr>
                <w:color w:val="4F81BD" w:themeColor="accent1"/>
                <w:sz w:val="28"/>
              </w:rPr>
              <w:t>000</w:t>
            </w:r>
            <w:r w:rsidRPr="008B1D96">
              <w:rPr>
                <w:color w:val="4F81BD" w:themeColor="accent1"/>
                <w:spacing w:val="-15"/>
                <w:sz w:val="28"/>
              </w:rPr>
              <w:t xml:space="preserve"> </w:t>
            </w:r>
            <w:r w:rsidRPr="008B1D96">
              <w:rPr>
                <w:color w:val="4F81BD" w:themeColor="accent1"/>
                <w:sz w:val="28"/>
              </w:rPr>
              <w:t>грн.)</w:t>
            </w:r>
            <w:r w:rsidRPr="008B1D96">
              <w:rPr>
                <w:color w:val="4F81BD" w:themeColor="accent1"/>
                <w:spacing w:val="-16"/>
                <w:sz w:val="28"/>
              </w:rPr>
              <w:t xml:space="preserve"> </w:t>
            </w:r>
            <w:r w:rsidRPr="008B1D96">
              <w:rPr>
                <w:color w:val="4F81BD" w:themeColor="accent1"/>
                <w:sz w:val="28"/>
              </w:rPr>
              <w:t>та</w:t>
            </w:r>
            <w:r w:rsidRPr="008B1D96">
              <w:rPr>
                <w:color w:val="4F81BD" w:themeColor="accent1"/>
                <w:spacing w:val="-16"/>
                <w:sz w:val="28"/>
              </w:rPr>
              <w:t xml:space="preserve"> </w:t>
            </w:r>
            <w:r w:rsidRPr="008B1D96">
              <w:rPr>
                <w:color w:val="4F81BD" w:themeColor="accent1"/>
                <w:sz w:val="28"/>
              </w:rPr>
              <w:t>максимум</w:t>
            </w:r>
            <w:r w:rsidRPr="008B1D96">
              <w:rPr>
                <w:color w:val="4F81BD" w:themeColor="accent1"/>
                <w:spacing w:val="-15"/>
                <w:sz w:val="28"/>
              </w:rPr>
              <w:t xml:space="preserve"> </w:t>
            </w:r>
            <w:r w:rsidR="0088730A" w:rsidRPr="008B1D96">
              <w:rPr>
                <w:color w:val="4F81BD" w:themeColor="accent1"/>
                <w:sz w:val="28"/>
                <w:lang w:val="ru-RU"/>
              </w:rPr>
              <w:t>4</w:t>
            </w:r>
            <w:r w:rsidR="00405B63">
              <w:rPr>
                <w:color w:val="4F81BD" w:themeColor="accent1"/>
                <w:sz w:val="28"/>
                <w:lang w:val="ru-RU"/>
              </w:rPr>
              <w:t>69</w:t>
            </w:r>
            <w:r w:rsidR="0088730A" w:rsidRPr="008B1D96">
              <w:rPr>
                <w:color w:val="4F81BD" w:themeColor="accent1"/>
                <w:sz w:val="28"/>
                <w:lang w:val="ru-RU"/>
              </w:rPr>
              <w:t xml:space="preserve"> </w:t>
            </w:r>
            <w:r w:rsidR="008B1D96" w:rsidRPr="003143EA">
              <w:rPr>
                <w:color w:val="4F81BD" w:themeColor="accent1"/>
                <w:sz w:val="28"/>
                <w:lang w:val="ru-RU"/>
              </w:rPr>
              <w:t>784</w:t>
            </w:r>
            <w:r w:rsidR="0088730A" w:rsidRPr="008B1D96">
              <w:rPr>
                <w:color w:val="4F81BD" w:themeColor="accent1"/>
                <w:sz w:val="28"/>
                <w:lang w:val="ru-RU"/>
              </w:rPr>
              <w:t>,</w:t>
            </w:r>
            <w:r w:rsidR="008B1D96" w:rsidRPr="003143EA">
              <w:rPr>
                <w:color w:val="4F81BD" w:themeColor="accent1"/>
                <w:sz w:val="28"/>
                <w:lang w:val="ru-RU"/>
              </w:rPr>
              <w:t>75</w:t>
            </w:r>
            <w:r w:rsidR="00057B17" w:rsidRPr="008B1D96">
              <w:rPr>
                <w:color w:val="4F81BD" w:themeColor="accent1"/>
                <w:sz w:val="28"/>
                <w:lang w:val="ru-RU"/>
              </w:rPr>
              <w:t xml:space="preserve"> </w:t>
            </w:r>
            <w:r w:rsidRPr="008B1D96">
              <w:rPr>
                <w:color w:val="4F81BD" w:themeColor="accent1"/>
                <w:sz w:val="28"/>
              </w:rPr>
              <w:t>грн.</w:t>
            </w:r>
            <w:r w:rsidRPr="008B1D96">
              <w:rPr>
                <w:color w:val="4F81BD" w:themeColor="accent1"/>
                <w:spacing w:val="-15"/>
                <w:sz w:val="28"/>
              </w:rPr>
              <w:t xml:space="preserve"> </w:t>
            </w:r>
            <w:r w:rsidRPr="008B1D96">
              <w:rPr>
                <w:color w:val="4F81BD" w:themeColor="accent1"/>
                <w:spacing w:val="-2"/>
                <w:sz w:val="28"/>
              </w:rPr>
              <w:t>(якщо</w:t>
            </w:r>
          </w:p>
          <w:p w14:paraId="37735807" w14:textId="45792E76" w:rsidR="00CF0069" w:rsidRPr="008B1D96" w:rsidRDefault="008D623F">
            <w:pPr>
              <w:pStyle w:val="TableParagraph"/>
              <w:spacing w:before="7" w:line="220" w:lineRule="auto"/>
              <w:ind w:left="-3"/>
              <w:rPr>
                <w:color w:val="4F81BD" w:themeColor="accent1"/>
                <w:sz w:val="28"/>
              </w:rPr>
            </w:pPr>
            <w:r w:rsidRPr="008B1D96">
              <w:rPr>
                <w:color w:val="4F81BD" w:themeColor="accent1"/>
                <w:sz w:val="28"/>
              </w:rPr>
              <w:t>сума</w:t>
            </w:r>
            <w:r w:rsidRPr="008B1D96">
              <w:rPr>
                <w:color w:val="4F81BD" w:themeColor="accent1"/>
                <w:spacing w:val="-18"/>
                <w:sz w:val="28"/>
              </w:rPr>
              <w:t xml:space="preserve"> </w:t>
            </w:r>
            <w:r w:rsidRPr="008B1D96">
              <w:rPr>
                <w:color w:val="4F81BD" w:themeColor="accent1"/>
                <w:sz w:val="28"/>
              </w:rPr>
              <w:t>кредиту</w:t>
            </w:r>
            <w:r w:rsidRPr="008B1D96">
              <w:rPr>
                <w:color w:val="4F81BD" w:themeColor="accent1"/>
                <w:spacing w:val="-17"/>
                <w:sz w:val="28"/>
              </w:rPr>
              <w:t xml:space="preserve"> </w:t>
            </w:r>
            <w:r w:rsidRPr="008B1D96">
              <w:rPr>
                <w:color w:val="4F81BD" w:themeColor="accent1"/>
                <w:sz w:val="28"/>
              </w:rPr>
              <w:t>300</w:t>
            </w:r>
            <w:r w:rsidRPr="008B1D96">
              <w:rPr>
                <w:color w:val="4F81BD" w:themeColor="accent1"/>
                <w:spacing w:val="-18"/>
                <w:sz w:val="28"/>
              </w:rPr>
              <w:t xml:space="preserve"> </w:t>
            </w:r>
            <w:r w:rsidRPr="008B1D96">
              <w:rPr>
                <w:color w:val="4F81BD" w:themeColor="accent1"/>
                <w:sz w:val="28"/>
              </w:rPr>
              <w:t>000</w:t>
            </w:r>
            <w:r w:rsidRPr="008B1D96">
              <w:rPr>
                <w:color w:val="4F81BD" w:themeColor="accent1"/>
                <w:spacing w:val="-17"/>
                <w:sz w:val="28"/>
              </w:rPr>
              <w:t xml:space="preserve"> </w:t>
            </w:r>
            <w:r w:rsidRPr="008B1D96">
              <w:rPr>
                <w:color w:val="4F81BD" w:themeColor="accent1"/>
                <w:sz w:val="28"/>
              </w:rPr>
              <w:t>грн.)</w:t>
            </w:r>
            <w:r w:rsidRPr="008B1D96">
              <w:rPr>
                <w:color w:val="4F81BD" w:themeColor="accent1"/>
                <w:spacing w:val="-18"/>
                <w:sz w:val="28"/>
              </w:rPr>
              <w:t xml:space="preserve"> </w:t>
            </w:r>
            <w:r w:rsidRPr="008B1D96">
              <w:rPr>
                <w:color w:val="4F81BD" w:themeColor="accent1"/>
                <w:sz w:val="28"/>
              </w:rPr>
              <w:t>(розрахунок здійснено з припущенням, виходячи із строку 12 міс.</w:t>
            </w:r>
            <w:r w:rsidR="00057B17" w:rsidRPr="008B1D96">
              <w:rPr>
                <w:color w:val="4F81BD" w:themeColor="accent1"/>
                <w:sz w:val="28"/>
              </w:rPr>
              <w:t xml:space="preserve"> на 01.0</w:t>
            </w:r>
            <w:r w:rsidR="008B1D96" w:rsidRPr="008B1D96">
              <w:rPr>
                <w:color w:val="4F81BD" w:themeColor="accent1"/>
                <w:sz w:val="28"/>
                <w:lang w:val="ru-RU"/>
              </w:rPr>
              <w:t>8</w:t>
            </w:r>
            <w:r w:rsidR="00057B17" w:rsidRPr="008B1D96">
              <w:rPr>
                <w:color w:val="4F81BD" w:themeColor="accent1"/>
                <w:sz w:val="28"/>
              </w:rPr>
              <w:t>.2025</w:t>
            </w:r>
            <w:r w:rsidRPr="008B1D96">
              <w:rPr>
                <w:color w:val="4F81BD" w:themeColor="accent1"/>
                <w:sz w:val="28"/>
              </w:rPr>
              <w:t>)</w:t>
            </w:r>
          </w:p>
        </w:tc>
      </w:tr>
      <w:tr w:rsidR="00CF0069" w14:paraId="14814660" w14:textId="77777777" w:rsidTr="00446099">
        <w:trPr>
          <w:trHeight w:val="373"/>
        </w:trPr>
        <w:tc>
          <w:tcPr>
            <w:tcW w:w="569" w:type="dxa"/>
            <w:tcBorders>
              <w:left w:val="double" w:sz="2" w:space="0" w:color="EBEBEB"/>
            </w:tcBorders>
          </w:tcPr>
          <w:p w14:paraId="59DF7B3F" w14:textId="77777777" w:rsidR="00CF0069" w:rsidRDefault="008D623F">
            <w:pPr>
              <w:pStyle w:val="TableParagraph"/>
              <w:spacing w:line="317" w:lineRule="exact"/>
              <w:ind w:right="10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20</w:t>
            </w:r>
          </w:p>
        </w:tc>
        <w:tc>
          <w:tcPr>
            <w:tcW w:w="9926" w:type="dxa"/>
            <w:gridSpan w:val="2"/>
          </w:tcPr>
          <w:p w14:paraId="6D87F9A6" w14:textId="77777777" w:rsidR="00CF0069" w:rsidRDefault="008D623F">
            <w:pPr>
              <w:pStyle w:val="TableParagraph"/>
              <w:spacing w:line="317" w:lineRule="exact"/>
              <w:ind w:left="2378"/>
              <w:rPr>
                <w:sz w:val="28"/>
              </w:rPr>
            </w:pPr>
            <w:r>
              <w:rPr>
                <w:spacing w:val="-4"/>
                <w:sz w:val="28"/>
              </w:rPr>
              <w:t>4.</w:t>
            </w:r>
            <w:r>
              <w:rPr>
                <w:spacing w:val="-2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Порядок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повернення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споживчого кредиту</w:t>
            </w:r>
          </w:p>
        </w:tc>
      </w:tr>
      <w:tr w:rsidR="00CF0069" w14:paraId="2DB69813" w14:textId="77777777" w:rsidTr="00446099">
        <w:trPr>
          <w:trHeight w:val="371"/>
        </w:trPr>
        <w:tc>
          <w:tcPr>
            <w:tcW w:w="569" w:type="dxa"/>
            <w:tcBorders>
              <w:left w:val="double" w:sz="2" w:space="0" w:color="EBEBEB"/>
            </w:tcBorders>
          </w:tcPr>
          <w:p w14:paraId="3E758819" w14:textId="77777777" w:rsidR="00CF0069" w:rsidRDefault="008D623F">
            <w:pPr>
              <w:pStyle w:val="TableParagraph"/>
              <w:ind w:right="10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21</w:t>
            </w:r>
          </w:p>
        </w:tc>
        <w:tc>
          <w:tcPr>
            <w:tcW w:w="9926" w:type="dxa"/>
            <w:gridSpan w:val="2"/>
          </w:tcPr>
          <w:p w14:paraId="3DF2FBE7" w14:textId="77777777" w:rsidR="00CF0069" w:rsidRDefault="008D623F">
            <w:pPr>
              <w:pStyle w:val="TableParagraph"/>
              <w:spacing w:line="305" w:lineRule="exact"/>
              <w:ind w:left="2"/>
              <w:rPr>
                <w:sz w:val="28"/>
              </w:rPr>
            </w:pPr>
            <w:r>
              <w:rPr>
                <w:spacing w:val="-8"/>
                <w:sz w:val="28"/>
              </w:rPr>
              <w:t>Періодичність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погашення:</w:t>
            </w:r>
          </w:p>
        </w:tc>
      </w:tr>
      <w:tr w:rsidR="00CF0069" w14:paraId="6C6C6018" w14:textId="77777777" w:rsidTr="00446099">
        <w:trPr>
          <w:trHeight w:val="2409"/>
        </w:trPr>
        <w:tc>
          <w:tcPr>
            <w:tcW w:w="569" w:type="dxa"/>
            <w:tcBorders>
              <w:left w:val="double" w:sz="2" w:space="0" w:color="EBEBEB"/>
            </w:tcBorders>
          </w:tcPr>
          <w:p w14:paraId="5A2FA29F" w14:textId="77777777" w:rsidR="00CF0069" w:rsidRDefault="00CF0069">
            <w:pPr>
              <w:pStyle w:val="TableParagraph"/>
              <w:rPr>
                <w:sz w:val="28"/>
              </w:rPr>
            </w:pPr>
          </w:p>
          <w:p w14:paraId="707EA5A5" w14:textId="77777777" w:rsidR="00CF0069" w:rsidRDefault="00CF0069">
            <w:pPr>
              <w:pStyle w:val="TableParagraph"/>
              <w:rPr>
                <w:sz w:val="28"/>
              </w:rPr>
            </w:pPr>
          </w:p>
          <w:p w14:paraId="45A59CC2" w14:textId="77777777" w:rsidR="00CF0069" w:rsidRDefault="00CF0069">
            <w:pPr>
              <w:pStyle w:val="TableParagraph"/>
              <w:spacing w:before="51"/>
              <w:rPr>
                <w:sz w:val="28"/>
              </w:rPr>
            </w:pPr>
          </w:p>
          <w:p w14:paraId="7D7B9504" w14:textId="77777777" w:rsidR="00CF0069" w:rsidRDefault="008D623F">
            <w:pPr>
              <w:pStyle w:val="TableParagraph"/>
              <w:spacing w:before="1"/>
              <w:ind w:right="10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22</w:t>
            </w:r>
          </w:p>
        </w:tc>
        <w:tc>
          <w:tcPr>
            <w:tcW w:w="4645" w:type="dxa"/>
          </w:tcPr>
          <w:p w14:paraId="0910B2CB" w14:textId="77777777" w:rsidR="00CF0069" w:rsidRDefault="008D623F">
            <w:pPr>
              <w:pStyle w:val="TableParagraph"/>
              <w:spacing w:line="303" w:lineRule="exact"/>
              <w:ind w:left="2"/>
              <w:rPr>
                <w:sz w:val="28"/>
              </w:rPr>
            </w:pPr>
            <w:r>
              <w:rPr>
                <w:spacing w:val="-2"/>
                <w:sz w:val="28"/>
              </w:rPr>
              <w:t>суми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кредиту</w:t>
            </w:r>
          </w:p>
        </w:tc>
        <w:tc>
          <w:tcPr>
            <w:tcW w:w="5281" w:type="dxa"/>
          </w:tcPr>
          <w:p w14:paraId="79B69483" w14:textId="7EDD2373" w:rsidR="00CF0069" w:rsidRPr="008B1D96" w:rsidRDefault="002E2997" w:rsidP="006E51CD">
            <w:pPr>
              <w:pStyle w:val="TableParagraph"/>
              <w:spacing w:line="220" w:lineRule="auto"/>
              <w:ind w:left="-3" w:right="159"/>
              <w:jc w:val="both"/>
              <w:rPr>
                <w:color w:val="4F81BD" w:themeColor="accent1"/>
                <w:sz w:val="28"/>
              </w:rPr>
            </w:pPr>
            <w:r w:rsidRPr="008B1D96">
              <w:rPr>
                <w:color w:val="4F81BD" w:themeColor="accent1"/>
                <w:spacing w:val="-2"/>
                <w:sz w:val="28"/>
              </w:rPr>
              <w:t>До</w:t>
            </w:r>
            <w:r w:rsidRPr="008B1D96">
              <w:rPr>
                <w:color w:val="4F81BD" w:themeColor="accent1"/>
                <w:spacing w:val="-12"/>
                <w:sz w:val="28"/>
              </w:rPr>
              <w:t xml:space="preserve"> </w:t>
            </w:r>
            <w:r w:rsidRPr="008B1D96">
              <w:rPr>
                <w:color w:val="4F81BD" w:themeColor="accent1"/>
                <w:spacing w:val="-2"/>
                <w:sz w:val="28"/>
              </w:rPr>
              <w:t>25-го</w:t>
            </w:r>
            <w:r w:rsidRPr="008B1D96">
              <w:rPr>
                <w:color w:val="4F81BD" w:themeColor="accent1"/>
                <w:spacing w:val="-12"/>
                <w:sz w:val="28"/>
              </w:rPr>
              <w:t xml:space="preserve"> </w:t>
            </w:r>
            <w:r w:rsidRPr="008B1D96">
              <w:rPr>
                <w:color w:val="4F81BD" w:themeColor="accent1"/>
                <w:spacing w:val="-2"/>
                <w:sz w:val="28"/>
              </w:rPr>
              <w:t>числа</w:t>
            </w:r>
            <w:r w:rsidRPr="008B1D96">
              <w:rPr>
                <w:color w:val="4F81BD" w:themeColor="accent1"/>
                <w:spacing w:val="-13"/>
                <w:sz w:val="28"/>
              </w:rPr>
              <w:t xml:space="preserve"> </w:t>
            </w:r>
            <w:r w:rsidRPr="008B1D96">
              <w:rPr>
                <w:color w:val="4F81BD" w:themeColor="accent1"/>
                <w:spacing w:val="-2"/>
                <w:sz w:val="28"/>
              </w:rPr>
              <w:t>кожного</w:t>
            </w:r>
            <w:r w:rsidRPr="008B1D96">
              <w:rPr>
                <w:color w:val="4F81BD" w:themeColor="accent1"/>
                <w:spacing w:val="-11"/>
                <w:sz w:val="28"/>
              </w:rPr>
              <w:t xml:space="preserve"> </w:t>
            </w:r>
            <w:r w:rsidR="00E00B6B" w:rsidRPr="008B1D96">
              <w:rPr>
                <w:color w:val="4F81BD" w:themeColor="accent1"/>
                <w:spacing w:val="-11"/>
                <w:sz w:val="28"/>
              </w:rPr>
              <w:t xml:space="preserve">наступного за датою надання кредиту </w:t>
            </w:r>
            <w:r w:rsidRPr="008B1D96">
              <w:rPr>
                <w:color w:val="4F81BD" w:themeColor="accent1"/>
                <w:spacing w:val="-2"/>
                <w:sz w:val="28"/>
              </w:rPr>
              <w:t>місяця</w:t>
            </w:r>
            <w:r w:rsidRPr="008B1D96">
              <w:rPr>
                <w:color w:val="4F81BD" w:themeColor="accent1"/>
                <w:spacing w:val="-12"/>
                <w:sz w:val="28"/>
              </w:rPr>
              <w:t xml:space="preserve"> </w:t>
            </w:r>
            <w:r w:rsidRPr="008B1D96">
              <w:rPr>
                <w:color w:val="4F81BD" w:themeColor="accent1"/>
                <w:spacing w:val="-2"/>
                <w:sz w:val="28"/>
              </w:rPr>
              <w:t>в</w:t>
            </w:r>
            <w:r w:rsidR="00045AB8" w:rsidRPr="008B1D96">
              <w:rPr>
                <w:color w:val="4F81BD" w:themeColor="accent1"/>
                <w:spacing w:val="-2"/>
                <w:sz w:val="28"/>
              </w:rPr>
              <w:t xml:space="preserve"> складі Обов’язкового мінімального платежу </w:t>
            </w:r>
            <w:r w:rsidRPr="008B1D96">
              <w:rPr>
                <w:color w:val="4F81BD" w:themeColor="accent1"/>
                <w:spacing w:val="-2"/>
                <w:sz w:val="28"/>
              </w:rPr>
              <w:t>(</w:t>
            </w:r>
            <w:r w:rsidR="00D407EC" w:rsidRPr="008B1D96">
              <w:rPr>
                <w:color w:val="4F81BD" w:themeColor="accent1"/>
                <w:sz w:val="28"/>
              </w:rPr>
              <w:t>5% (п’ять</w:t>
            </w:r>
            <w:r w:rsidR="00E00B6B" w:rsidRPr="008B1D96">
              <w:rPr>
                <w:color w:val="4F81BD" w:themeColor="accent1"/>
                <w:sz w:val="28"/>
              </w:rPr>
              <w:t xml:space="preserve"> </w:t>
            </w:r>
            <w:r w:rsidR="00D407EC" w:rsidRPr="008B1D96">
              <w:rPr>
                <w:color w:val="4F81BD" w:themeColor="accent1"/>
                <w:spacing w:val="-2"/>
                <w:sz w:val="28"/>
              </w:rPr>
              <w:t>відсотків)</w:t>
            </w:r>
            <w:r w:rsidR="00D407EC" w:rsidRPr="008B1D96">
              <w:rPr>
                <w:color w:val="4F81BD" w:themeColor="accent1"/>
                <w:spacing w:val="-11"/>
                <w:sz w:val="28"/>
              </w:rPr>
              <w:t xml:space="preserve"> </w:t>
            </w:r>
            <w:r w:rsidR="00D407EC" w:rsidRPr="008B1D96">
              <w:rPr>
                <w:color w:val="4F81BD" w:themeColor="accent1"/>
                <w:spacing w:val="-2"/>
                <w:sz w:val="28"/>
              </w:rPr>
              <w:t xml:space="preserve">від суми </w:t>
            </w:r>
            <w:r w:rsidR="00805712" w:rsidRPr="008B1D96">
              <w:rPr>
                <w:color w:val="4F81BD" w:themeColor="accent1"/>
                <w:spacing w:val="-2"/>
                <w:sz w:val="28"/>
              </w:rPr>
              <w:t>заборгованості на дату платежу</w:t>
            </w:r>
            <w:r w:rsidRPr="008B1D96">
              <w:rPr>
                <w:color w:val="4F81BD" w:themeColor="accent1"/>
                <w:sz w:val="28"/>
              </w:rPr>
              <w:t>, що вк</w:t>
            </w:r>
            <w:r w:rsidR="00477D27" w:rsidRPr="008B1D96">
              <w:rPr>
                <w:color w:val="4F81BD" w:themeColor="accent1"/>
                <w:sz w:val="28"/>
              </w:rPr>
              <w:t>лючає в себе</w:t>
            </w:r>
            <w:r w:rsidR="008D623F" w:rsidRPr="008B1D96">
              <w:rPr>
                <w:color w:val="4F81BD" w:themeColor="accent1"/>
                <w:sz w:val="28"/>
              </w:rPr>
              <w:t xml:space="preserve"> </w:t>
            </w:r>
            <w:r w:rsidR="00C17E32" w:rsidRPr="008B1D96">
              <w:rPr>
                <w:color w:val="4F81BD" w:themeColor="accent1"/>
                <w:sz w:val="28"/>
              </w:rPr>
              <w:t xml:space="preserve">всі </w:t>
            </w:r>
            <w:r w:rsidR="008D623F" w:rsidRPr="008B1D96">
              <w:rPr>
                <w:color w:val="4F81BD" w:themeColor="accent1"/>
                <w:sz w:val="28"/>
              </w:rPr>
              <w:t xml:space="preserve">нараховані </w:t>
            </w:r>
            <w:r w:rsidR="006E51CD" w:rsidRPr="008B1D96">
              <w:rPr>
                <w:color w:val="4F81BD" w:themeColor="accent1"/>
                <w:sz w:val="28"/>
              </w:rPr>
              <w:t xml:space="preserve">відсотки </w:t>
            </w:r>
            <w:r w:rsidR="008D623F" w:rsidRPr="008B1D96">
              <w:rPr>
                <w:color w:val="4F81BD" w:themeColor="accent1"/>
                <w:sz w:val="28"/>
              </w:rPr>
              <w:t xml:space="preserve"> за користування</w:t>
            </w:r>
            <w:r w:rsidR="008D623F" w:rsidRPr="008B1D96">
              <w:rPr>
                <w:color w:val="4F81BD" w:themeColor="accent1"/>
                <w:spacing w:val="-19"/>
                <w:sz w:val="28"/>
              </w:rPr>
              <w:t xml:space="preserve"> </w:t>
            </w:r>
            <w:r w:rsidR="008D623F" w:rsidRPr="008B1D96">
              <w:rPr>
                <w:color w:val="4F81BD" w:themeColor="accent1"/>
                <w:sz w:val="28"/>
              </w:rPr>
              <w:t>кредит</w:t>
            </w:r>
            <w:r w:rsidR="006E51CD" w:rsidRPr="008B1D96">
              <w:rPr>
                <w:color w:val="4F81BD" w:themeColor="accent1"/>
                <w:sz w:val="28"/>
              </w:rPr>
              <w:t xml:space="preserve">ом </w:t>
            </w:r>
            <w:r w:rsidR="008D623F" w:rsidRPr="008B1D96">
              <w:rPr>
                <w:color w:val="4F81BD" w:themeColor="accent1"/>
                <w:sz w:val="28"/>
              </w:rPr>
              <w:t>,</w:t>
            </w:r>
            <w:r w:rsidR="008D623F" w:rsidRPr="008B1D96">
              <w:rPr>
                <w:color w:val="4F81BD" w:themeColor="accent1"/>
                <w:spacing w:val="-20"/>
                <w:sz w:val="28"/>
              </w:rPr>
              <w:t xml:space="preserve"> </w:t>
            </w:r>
            <w:r w:rsidR="00477D27" w:rsidRPr="008B1D96">
              <w:rPr>
                <w:color w:val="4F81BD" w:themeColor="accent1"/>
                <w:sz w:val="28"/>
              </w:rPr>
              <w:t>за минулий</w:t>
            </w:r>
            <w:r w:rsidR="00E00B6B" w:rsidRPr="008B1D96">
              <w:rPr>
                <w:color w:val="4F81BD" w:themeColor="accent1"/>
                <w:sz w:val="28"/>
              </w:rPr>
              <w:t xml:space="preserve"> </w:t>
            </w:r>
            <w:r w:rsidR="008D623F" w:rsidRPr="008B1D96">
              <w:rPr>
                <w:color w:val="4F81BD" w:themeColor="accent1"/>
                <w:spacing w:val="-2"/>
                <w:sz w:val="28"/>
              </w:rPr>
              <w:t>звітн</w:t>
            </w:r>
            <w:r w:rsidR="00477D27" w:rsidRPr="008B1D96">
              <w:rPr>
                <w:color w:val="4F81BD" w:themeColor="accent1"/>
                <w:spacing w:val="-2"/>
                <w:sz w:val="28"/>
              </w:rPr>
              <w:t>ий</w:t>
            </w:r>
            <w:r w:rsidR="008D623F" w:rsidRPr="008B1D96">
              <w:rPr>
                <w:color w:val="4F81BD" w:themeColor="accent1"/>
                <w:spacing w:val="-6"/>
                <w:sz w:val="28"/>
              </w:rPr>
              <w:t xml:space="preserve"> </w:t>
            </w:r>
            <w:r w:rsidR="008D623F" w:rsidRPr="008B1D96">
              <w:rPr>
                <w:color w:val="4F81BD" w:themeColor="accent1"/>
                <w:spacing w:val="-2"/>
                <w:sz w:val="28"/>
              </w:rPr>
              <w:t>розрахунков</w:t>
            </w:r>
            <w:r w:rsidR="00477D27" w:rsidRPr="008B1D96">
              <w:rPr>
                <w:color w:val="4F81BD" w:themeColor="accent1"/>
                <w:spacing w:val="-2"/>
                <w:sz w:val="28"/>
              </w:rPr>
              <w:t>ий</w:t>
            </w:r>
            <w:r w:rsidR="008D623F" w:rsidRPr="008B1D96">
              <w:rPr>
                <w:color w:val="4F81BD" w:themeColor="accent1"/>
                <w:spacing w:val="-2"/>
                <w:sz w:val="28"/>
              </w:rPr>
              <w:t xml:space="preserve"> цикл</w:t>
            </w:r>
            <w:r w:rsidR="00E00B6B" w:rsidRPr="008B1D96">
              <w:rPr>
                <w:color w:val="4F81BD" w:themeColor="accent1"/>
                <w:spacing w:val="-2"/>
                <w:sz w:val="28"/>
              </w:rPr>
              <w:t>,</w:t>
            </w:r>
            <w:r w:rsidR="00C17E32" w:rsidRPr="008B1D96">
              <w:rPr>
                <w:color w:val="4F81BD" w:themeColor="accent1"/>
                <w:spacing w:val="-2"/>
                <w:sz w:val="28"/>
              </w:rPr>
              <w:t xml:space="preserve"> та частина суми кредиту</w:t>
            </w:r>
            <w:r w:rsidR="008D623F" w:rsidRPr="008B1D96">
              <w:rPr>
                <w:color w:val="4F81BD" w:themeColor="accent1"/>
                <w:spacing w:val="-2"/>
                <w:sz w:val="28"/>
              </w:rPr>
              <w:t>.</w:t>
            </w:r>
          </w:p>
        </w:tc>
      </w:tr>
      <w:tr w:rsidR="00CF0069" w14:paraId="531D4830" w14:textId="77777777" w:rsidTr="00446099">
        <w:trPr>
          <w:trHeight w:val="2642"/>
        </w:trPr>
        <w:tc>
          <w:tcPr>
            <w:tcW w:w="569" w:type="dxa"/>
            <w:tcBorders>
              <w:left w:val="double" w:sz="2" w:space="0" w:color="EBEBEB"/>
              <w:bottom w:val="triple" w:sz="2" w:space="0" w:color="9F9F9F"/>
            </w:tcBorders>
          </w:tcPr>
          <w:p w14:paraId="14AF7853" w14:textId="77777777" w:rsidR="00CF0069" w:rsidRDefault="00CF0069">
            <w:pPr>
              <w:pStyle w:val="TableParagraph"/>
              <w:rPr>
                <w:sz w:val="28"/>
              </w:rPr>
            </w:pPr>
          </w:p>
          <w:p w14:paraId="2AA7C884" w14:textId="77777777" w:rsidR="00CF0069" w:rsidRDefault="00CF0069">
            <w:pPr>
              <w:pStyle w:val="TableParagraph"/>
              <w:rPr>
                <w:sz w:val="28"/>
              </w:rPr>
            </w:pPr>
          </w:p>
          <w:p w14:paraId="01C44AEC" w14:textId="77777777" w:rsidR="00CF0069" w:rsidRDefault="00CF0069">
            <w:pPr>
              <w:pStyle w:val="TableParagraph"/>
              <w:spacing w:before="157"/>
              <w:rPr>
                <w:sz w:val="28"/>
              </w:rPr>
            </w:pPr>
          </w:p>
          <w:p w14:paraId="627AE07A" w14:textId="77777777" w:rsidR="00CF0069" w:rsidRDefault="008D623F">
            <w:pPr>
              <w:pStyle w:val="TableParagraph"/>
              <w:ind w:right="10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23</w:t>
            </w:r>
          </w:p>
        </w:tc>
        <w:tc>
          <w:tcPr>
            <w:tcW w:w="4645" w:type="dxa"/>
            <w:tcBorders>
              <w:bottom w:val="triple" w:sz="2" w:space="0" w:color="9F9F9F"/>
            </w:tcBorders>
          </w:tcPr>
          <w:p w14:paraId="1F0290A0" w14:textId="77777777" w:rsidR="00CF0069" w:rsidRDefault="008D623F">
            <w:pPr>
              <w:pStyle w:val="TableParagraph"/>
              <w:spacing w:line="295" w:lineRule="exact"/>
              <w:ind w:left="2"/>
              <w:rPr>
                <w:sz w:val="28"/>
              </w:rPr>
            </w:pPr>
            <w:r>
              <w:rPr>
                <w:spacing w:val="-4"/>
                <w:sz w:val="28"/>
              </w:rPr>
              <w:t>відсотків</w:t>
            </w:r>
            <w:r>
              <w:rPr>
                <w:spacing w:val="-2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за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користування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кредитом</w:t>
            </w:r>
          </w:p>
        </w:tc>
        <w:tc>
          <w:tcPr>
            <w:tcW w:w="5281" w:type="dxa"/>
            <w:tcBorders>
              <w:bottom w:val="triple" w:sz="2" w:space="0" w:color="9F9F9F"/>
            </w:tcBorders>
          </w:tcPr>
          <w:p w14:paraId="2FCB9071" w14:textId="028D6C53" w:rsidR="00CF0069" w:rsidRPr="008B1D96" w:rsidRDefault="00E00B6B" w:rsidP="00AB04BF">
            <w:pPr>
              <w:pStyle w:val="TableParagraph"/>
              <w:ind w:left="-3" w:right="136"/>
              <w:jc w:val="both"/>
              <w:rPr>
                <w:color w:val="4F81BD" w:themeColor="accent1"/>
                <w:spacing w:val="-2"/>
                <w:sz w:val="28"/>
              </w:rPr>
            </w:pPr>
            <w:r w:rsidRPr="008B1D96">
              <w:rPr>
                <w:color w:val="4F81BD" w:themeColor="accent1"/>
                <w:spacing w:val="-2"/>
                <w:sz w:val="28"/>
              </w:rPr>
              <w:t>До</w:t>
            </w:r>
            <w:r w:rsidRPr="008B1D96">
              <w:rPr>
                <w:color w:val="4F81BD" w:themeColor="accent1"/>
                <w:spacing w:val="-12"/>
                <w:sz w:val="28"/>
              </w:rPr>
              <w:t xml:space="preserve"> </w:t>
            </w:r>
            <w:r w:rsidRPr="008B1D96">
              <w:rPr>
                <w:color w:val="4F81BD" w:themeColor="accent1"/>
                <w:spacing w:val="-2"/>
                <w:sz w:val="28"/>
              </w:rPr>
              <w:t>25-го</w:t>
            </w:r>
            <w:r w:rsidRPr="008B1D96">
              <w:rPr>
                <w:color w:val="4F81BD" w:themeColor="accent1"/>
                <w:spacing w:val="-12"/>
                <w:sz w:val="28"/>
              </w:rPr>
              <w:t xml:space="preserve"> </w:t>
            </w:r>
            <w:r w:rsidRPr="008B1D96">
              <w:rPr>
                <w:color w:val="4F81BD" w:themeColor="accent1"/>
                <w:spacing w:val="-2"/>
                <w:sz w:val="28"/>
              </w:rPr>
              <w:t>числа</w:t>
            </w:r>
            <w:r w:rsidRPr="008B1D96">
              <w:rPr>
                <w:color w:val="4F81BD" w:themeColor="accent1"/>
                <w:spacing w:val="-13"/>
                <w:sz w:val="28"/>
              </w:rPr>
              <w:t xml:space="preserve"> </w:t>
            </w:r>
            <w:r w:rsidRPr="008B1D96">
              <w:rPr>
                <w:color w:val="4F81BD" w:themeColor="accent1"/>
                <w:spacing w:val="-2"/>
                <w:sz w:val="28"/>
              </w:rPr>
              <w:t>кожного</w:t>
            </w:r>
            <w:r w:rsidRPr="008B1D96">
              <w:rPr>
                <w:color w:val="4F81BD" w:themeColor="accent1"/>
                <w:spacing w:val="-11"/>
                <w:sz w:val="28"/>
              </w:rPr>
              <w:t xml:space="preserve"> наступного за датою надання кредиту </w:t>
            </w:r>
            <w:r w:rsidRPr="008B1D96">
              <w:rPr>
                <w:color w:val="4F81BD" w:themeColor="accent1"/>
                <w:spacing w:val="-2"/>
                <w:sz w:val="28"/>
              </w:rPr>
              <w:t>місяця</w:t>
            </w:r>
            <w:r w:rsidRPr="008B1D96">
              <w:rPr>
                <w:color w:val="4F81BD" w:themeColor="accent1"/>
                <w:spacing w:val="-12"/>
                <w:sz w:val="28"/>
              </w:rPr>
              <w:t xml:space="preserve"> </w:t>
            </w:r>
            <w:r w:rsidRPr="008B1D96">
              <w:rPr>
                <w:color w:val="4F81BD" w:themeColor="accent1"/>
                <w:spacing w:val="-2"/>
                <w:sz w:val="28"/>
              </w:rPr>
              <w:t>в складі Обов’язкового мінімального платежу (</w:t>
            </w:r>
            <w:r w:rsidRPr="008B1D96">
              <w:rPr>
                <w:color w:val="4F81BD" w:themeColor="accent1"/>
                <w:sz w:val="28"/>
              </w:rPr>
              <w:t xml:space="preserve">5% (п’ять </w:t>
            </w:r>
            <w:r w:rsidRPr="008B1D96">
              <w:rPr>
                <w:color w:val="4F81BD" w:themeColor="accent1"/>
                <w:spacing w:val="-2"/>
                <w:sz w:val="28"/>
              </w:rPr>
              <w:t>відсотків)</w:t>
            </w:r>
            <w:r w:rsidRPr="008B1D96">
              <w:rPr>
                <w:color w:val="4F81BD" w:themeColor="accent1"/>
                <w:spacing w:val="-11"/>
                <w:sz w:val="28"/>
              </w:rPr>
              <w:t xml:space="preserve"> </w:t>
            </w:r>
            <w:r w:rsidR="00D70A67" w:rsidRPr="008B1D96">
              <w:rPr>
                <w:color w:val="4F81BD" w:themeColor="accent1"/>
                <w:spacing w:val="-2"/>
                <w:sz w:val="28"/>
              </w:rPr>
              <w:t>від суми заборгованості на дату платежу</w:t>
            </w:r>
            <w:r w:rsidRPr="008B1D96">
              <w:rPr>
                <w:color w:val="4F81BD" w:themeColor="accent1"/>
                <w:sz w:val="28"/>
              </w:rPr>
              <w:t xml:space="preserve">, що включає в себе всі нараховані </w:t>
            </w:r>
            <w:r w:rsidR="00AB04BF" w:rsidRPr="008B1D96">
              <w:rPr>
                <w:color w:val="4F81BD" w:themeColor="accent1"/>
                <w:sz w:val="28"/>
              </w:rPr>
              <w:t xml:space="preserve">відсотки </w:t>
            </w:r>
            <w:r w:rsidRPr="008B1D96">
              <w:rPr>
                <w:color w:val="4F81BD" w:themeColor="accent1"/>
                <w:sz w:val="28"/>
              </w:rPr>
              <w:t>за користування</w:t>
            </w:r>
            <w:r w:rsidRPr="008B1D96">
              <w:rPr>
                <w:color w:val="4F81BD" w:themeColor="accent1"/>
                <w:spacing w:val="-19"/>
                <w:sz w:val="28"/>
              </w:rPr>
              <w:t xml:space="preserve"> </w:t>
            </w:r>
            <w:r w:rsidRPr="008B1D96">
              <w:rPr>
                <w:color w:val="4F81BD" w:themeColor="accent1"/>
                <w:sz w:val="28"/>
              </w:rPr>
              <w:t>кредит</w:t>
            </w:r>
            <w:r w:rsidR="00AB04BF" w:rsidRPr="008B1D96">
              <w:rPr>
                <w:color w:val="4F81BD" w:themeColor="accent1"/>
                <w:sz w:val="28"/>
              </w:rPr>
              <w:t>ом</w:t>
            </w:r>
            <w:r w:rsidRPr="008B1D96">
              <w:rPr>
                <w:color w:val="4F81BD" w:themeColor="accent1"/>
                <w:sz w:val="28"/>
              </w:rPr>
              <w:t>,</w:t>
            </w:r>
            <w:r w:rsidRPr="008B1D96">
              <w:rPr>
                <w:color w:val="4F81BD" w:themeColor="accent1"/>
                <w:spacing w:val="-20"/>
                <w:sz w:val="28"/>
              </w:rPr>
              <w:t xml:space="preserve"> </w:t>
            </w:r>
            <w:r w:rsidRPr="008B1D96">
              <w:rPr>
                <w:color w:val="4F81BD" w:themeColor="accent1"/>
                <w:sz w:val="28"/>
              </w:rPr>
              <w:t xml:space="preserve">за минулий </w:t>
            </w:r>
            <w:r w:rsidRPr="008B1D96">
              <w:rPr>
                <w:color w:val="4F81BD" w:themeColor="accent1"/>
                <w:spacing w:val="-2"/>
                <w:sz w:val="28"/>
              </w:rPr>
              <w:t>звітний</w:t>
            </w:r>
            <w:r w:rsidRPr="008B1D96">
              <w:rPr>
                <w:color w:val="4F81BD" w:themeColor="accent1"/>
                <w:spacing w:val="-6"/>
                <w:sz w:val="28"/>
              </w:rPr>
              <w:t xml:space="preserve"> </w:t>
            </w:r>
            <w:r w:rsidRPr="008B1D96">
              <w:rPr>
                <w:color w:val="4F81BD" w:themeColor="accent1"/>
                <w:spacing w:val="-2"/>
                <w:sz w:val="28"/>
              </w:rPr>
              <w:t>розрахунковий цикл, та частина суми кредиту.</w:t>
            </w:r>
          </w:p>
          <w:p w14:paraId="19259DA3" w14:textId="795D1399" w:rsidR="00271FBF" w:rsidRPr="008B1D96" w:rsidRDefault="00271FBF" w:rsidP="00A61460">
            <w:pPr>
              <w:pStyle w:val="TableParagraph"/>
              <w:ind w:left="-3" w:right="305"/>
              <w:rPr>
                <w:color w:val="4F81BD" w:themeColor="accent1"/>
                <w:sz w:val="28"/>
              </w:rPr>
            </w:pPr>
          </w:p>
        </w:tc>
      </w:tr>
      <w:tr w:rsidR="00CF0069" w14:paraId="692EF886" w14:textId="77777777" w:rsidTr="00446099">
        <w:trPr>
          <w:trHeight w:val="1674"/>
        </w:trPr>
        <w:tc>
          <w:tcPr>
            <w:tcW w:w="569" w:type="dxa"/>
            <w:tcBorders>
              <w:top w:val="triple" w:sz="2" w:space="0" w:color="9F9F9F"/>
              <w:left w:val="double" w:sz="2" w:space="0" w:color="EBEBEB"/>
            </w:tcBorders>
          </w:tcPr>
          <w:p w14:paraId="25672857" w14:textId="77777777" w:rsidR="00CF0069" w:rsidRDefault="00CF0069">
            <w:pPr>
              <w:pStyle w:val="TableParagraph"/>
              <w:rPr>
                <w:sz w:val="28"/>
              </w:rPr>
            </w:pPr>
          </w:p>
          <w:p w14:paraId="01834F5A" w14:textId="77777777" w:rsidR="00CF0069" w:rsidRDefault="00CF0069">
            <w:pPr>
              <w:pStyle w:val="TableParagraph"/>
              <w:spacing w:before="13"/>
              <w:rPr>
                <w:sz w:val="28"/>
              </w:rPr>
            </w:pPr>
          </w:p>
          <w:p w14:paraId="2587D696" w14:textId="77777777" w:rsidR="00CF0069" w:rsidRDefault="008D623F">
            <w:pPr>
              <w:pStyle w:val="TableParagraph"/>
              <w:ind w:right="10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24</w:t>
            </w:r>
          </w:p>
        </w:tc>
        <w:tc>
          <w:tcPr>
            <w:tcW w:w="4645" w:type="dxa"/>
            <w:tcBorders>
              <w:top w:val="triple" w:sz="2" w:space="0" w:color="9F9F9F"/>
            </w:tcBorders>
          </w:tcPr>
          <w:p w14:paraId="673FF662" w14:textId="77777777" w:rsidR="00CF0069" w:rsidRDefault="008D623F">
            <w:pPr>
              <w:pStyle w:val="TableParagraph"/>
              <w:spacing w:line="310" w:lineRule="exact"/>
              <w:ind w:left="2"/>
              <w:rPr>
                <w:sz w:val="28"/>
              </w:rPr>
            </w:pPr>
            <w:r>
              <w:rPr>
                <w:spacing w:val="-2"/>
                <w:sz w:val="28"/>
              </w:rPr>
              <w:t>комісій</w:t>
            </w:r>
          </w:p>
        </w:tc>
        <w:tc>
          <w:tcPr>
            <w:tcW w:w="5281" w:type="dxa"/>
            <w:tcBorders>
              <w:top w:val="triple" w:sz="2" w:space="0" w:color="9F9F9F"/>
            </w:tcBorders>
          </w:tcPr>
          <w:p w14:paraId="51D811C8" w14:textId="653B18AF" w:rsidR="00CF0069" w:rsidRPr="008B1D96" w:rsidRDefault="00E00B6B">
            <w:pPr>
              <w:pStyle w:val="TableParagraph"/>
              <w:spacing w:line="297" w:lineRule="exact"/>
              <w:ind w:left="-3"/>
              <w:rPr>
                <w:color w:val="4F81BD" w:themeColor="accent1"/>
                <w:sz w:val="28"/>
              </w:rPr>
            </w:pPr>
            <w:r w:rsidRPr="008B1D96">
              <w:rPr>
                <w:color w:val="4F81BD" w:themeColor="accent1"/>
                <w:sz w:val="28"/>
              </w:rPr>
              <w:t>Відсутні</w:t>
            </w:r>
          </w:p>
        </w:tc>
      </w:tr>
      <w:tr w:rsidR="00CF0069" w14:paraId="75B3A8CD" w14:textId="77777777" w:rsidTr="00446099">
        <w:trPr>
          <w:trHeight w:val="4195"/>
        </w:trPr>
        <w:tc>
          <w:tcPr>
            <w:tcW w:w="569" w:type="dxa"/>
            <w:tcBorders>
              <w:left w:val="double" w:sz="2" w:space="0" w:color="EBEBEB"/>
            </w:tcBorders>
          </w:tcPr>
          <w:p w14:paraId="4A0128D6" w14:textId="77777777" w:rsidR="00CF0069" w:rsidRDefault="00CF0069">
            <w:pPr>
              <w:pStyle w:val="TableParagraph"/>
              <w:rPr>
                <w:sz w:val="28"/>
              </w:rPr>
            </w:pPr>
          </w:p>
          <w:p w14:paraId="298872C2" w14:textId="77777777" w:rsidR="00CF0069" w:rsidRDefault="00CF0069">
            <w:pPr>
              <w:pStyle w:val="TableParagraph"/>
              <w:rPr>
                <w:sz w:val="28"/>
              </w:rPr>
            </w:pPr>
          </w:p>
          <w:p w14:paraId="72A74E38" w14:textId="77777777" w:rsidR="00CF0069" w:rsidRDefault="00CF0069">
            <w:pPr>
              <w:pStyle w:val="TableParagraph"/>
              <w:rPr>
                <w:sz w:val="28"/>
              </w:rPr>
            </w:pPr>
          </w:p>
          <w:p w14:paraId="1770C111" w14:textId="77777777" w:rsidR="00CF0069" w:rsidRDefault="00CF0069">
            <w:pPr>
              <w:pStyle w:val="TableParagraph"/>
              <w:rPr>
                <w:sz w:val="28"/>
              </w:rPr>
            </w:pPr>
          </w:p>
          <w:p w14:paraId="5BAB736E" w14:textId="77777777" w:rsidR="00CF0069" w:rsidRDefault="00CF0069">
            <w:pPr>
              <w:pStyle w:val="TableParagraph"/>
              <w:spacing w:before="300"/>
              <w:rPr>
                <w:sz w:val="28"/>
              </w:rPr>
            </w:pPr>
          </w:p>
          <w:p w14:paraId="5B781D06" w14:textId="77777777" w:rsidR="00CF0069" w:rsidRDefault="008D623F">
            <w:pPr>
              <w:pStyle w:val="TableParagraph"/>
              <w:spacing w:before="1"/>
              <w:ind w:right="10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25</w:t>
            </w:r>
          </w:p>
        </w:tc>
        <w:tc>
          <w:tcPr>
            <w:tcW w:w="4645" w:type="dxa"/>
          </w:tcPr>
          <w:p w14:paraId="29FE55C2" w14:textId="77777777" w:rsidR="00CF0069" w:rsidRDefault="008D623F">
            <w:pPr>
              <w:pStyle w:val="TableParagraph"/>
              <w:spacing w:line="295" w:lineRule="exact"/>
              <w:ind w:left="2"/>
              <w:rPr>
                <w:sz w:val="28"/>
              </w:rPr>
            </w:pPr>
            <w:r>
              <w:rPr>
                <w:spacing w:val="-7"/>
                <w:sz w:val="28"/>
              </w:rPr>
              <w:t>Схема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погашення</w:t>
            </w:r>
          </w:p>
        </w:tc>
        <w:tc>
          <w:tcPr>
            <w:tcW w:w="5281" w:type="dxa"/>
          </w:tcPr>
          <w:p w14:paraId="1D2CC081" w14:textId="40827764" w:rsidR="00CF0069" w:rsidRPr="008B1D96" w:rsidRDefault="008D623F">
            <w:pPr>
              <w:pStyle w:val="TableParagraph"/>
              <w:spacing w:line="287" w:lineRule="exact"/>
              <w:ind w:left="-3"/>
              <w:rPr>
                <w:color w:val="4F81BD" w:themeColor="accent1"/>
                <w:sz w:val="28"/>
              </w:rPr>
            </w:pPr>
            <w:r w:rsidRPr="008B1D96">
              <w:rPr>
                <w:color w:val="4F81BD" w:themeColor="accent1"/>
                <w:spacing w:val="-2"/>
                <w:sz w:val="28"/>
              </w:rPr>
              <w:t>Поновлювальна</w:t>
            </w:r>
            <w:r w:rsidRPr="008B1D96">
              <w:rPr>
                <w:color w:val="4F81BD" w:themeColor="accent1"/>
                <w:spacing w:val="-12"/>
                <w:sz w:val="28"/>
              </w:rPr>
              <w:t xml:space="preserve"> </w:t>
            </w:r>
            <w:r w:rsidRPr="008B1D96">
              <w:rPr>
                <w:color w:val="4F81BD" w:themeColor="accent1"/>
                <w:spacing w:val="-2"/>
                <w:sz w:val="28"/>
              </w:rPr>
              <w:t>кредитна</w:t>
            </w:r>
            <w:r w:rsidRPr="008B1D96">
              <w:rPr>
                <w:color w:val="4F81BD" w:themeColor="accent1"/>
                <w:spacing w:val="-8"/>
                <w:sz w:val="28"/>
              </w:rPr>
              <w:t xml:space="preserve"> </w:t>
            </w:r>
            <w:r w:rsidRPr="008B1D96">
              <w:rPr>
                <w:color w:val="4F81BD" w:themeColor="accent1"/>
                <w:spacing w:val="-2"/>
                <w:sz w:val="28"/>
              </w:rPr>
              <w:t>лінія.</w:t>
            </w:r>
          </w:p>
          <w:p w14:paraId="58E1E436" w14:textId="77777777" w:rsidR="00CF0069" w:rsidRPr="008B1D96" w:rsidRDefault="008D623F">
            <w:pPr>
              <w:pStyle w:val="TableParagraph"/>
              <w:ind w:left="-3"/>
              <w:rPr>
                <w:color w:val="4F81BD" w:themeColor="accent1"/>
                <w:sz w:val="28"/>
              </w:rPr>
            </w:pPr>
            <w:r w:rsidRPr="008B1D96">
              <w:rPr>
                <w:color w:val="4F81BD" w:themeColor="accent1"/>
                <w:spacing w:val="-2"/>
                <w:sz w:val="28"/>
              </w:rPr>
              <w:t>Встановлюється</w:t>
            </w:r>
            <w:r w:rsidRPr="008B1D96">
              <w:rPr>
                <w:color w:val="4F81BD" w:themeColor="accent1"/>
                <w:spacing w:val="-16"/>
                <w:sz w:val="28"/>
              </w:rPr>
              <w:t xml:space="preserve"> </w:t>
            </w:r>
            <w:r w:rsidRPr="008B1D96">
              <w:rPr>
                <w:color w:val="4F81BD" w:themeColor="accent1"/>
                <w:spacing w:val="-2"/>
                <w:sz w:val="28"/>
              </w:rPr>
              <w:t>обов’язковий</w:t>
            </w:r>
            <w:r w:rsidRPr="008B1D96">
              <w:rPr>
                <w:color w:val="4F81BD" w:themeColor="accent1"/>
                <w:spacing w:val="-15"/>
                <w:sz w:val="28"/>
              </w:rPr>
              <w:t xml:space="preserve"> </w:t>
            </w:r>
            <w:r w:rsidRPr="008B1D96">
              <w:rPr>
                <w:color w:val="4F81BD" w:themeColor="accent1"/>
                <w:spacing w:val="-2"/>
                <w:sz w:val="28"/>
              </w:rPr>
              <w:t xml:space="preserve">щомісячний </w:t>
            </w:r>
            <w:r w:rsidRPr="008B1D96">
              <w:rPr>
                <w:color w:val="4F81BD" w:themeColor="accent1"/>
                <w:sz w:val="28"/>
              </w:rPr>
              <w:t>платіж, який включає у себе 5 % від</w:t>
            </w:r>
          </w:p>
          <w:p w14:paraId="6CFCD32A" w14:textId="2D2C4A5F" w:rsidR="00CF0069" w:rsidRPr="008B1D96" w:rsidRDefault="008D623F">
            <w:pPr>
              <w:pStyle w:val="TableParagraph"/>
              <w:ind w:left="-3" w:right="186"/>
              <w:rPr>
                <w:color w:val="4F81BD" w:themeColor="accent1"/>
                <w:sz w:val="28"/>
              </w:rPr>
            </w:pPr>
            <w:r w:rsidRPr="008B1D96">
              <w:rPr>
                <w:color w:val="4F81BD" w:themeColor="accent1"/>
                <w:sz w:val="28"/>
              </w:rPr>
              <w:t>фактично використан</w:t>
            </w:r>
            <w:r w:rsidR="00AB04BF" w:rsidRPr="008B1D96">
              <w:rPr>
                <w:color w:val="4F81BD" w:themeColor="accent1"/>
                <w:sz w:val="28"/>
              </w:rPr>
              <w:t xml:space="preserve">их коштів за кредитом </w:t>
            </w:r>
            <w:r w:rsidRPr="008B1D96">
              <w:rPr>
                <w:color w:val="4F81BD" w:themeColor="accent1"/>
                <w:sz w:val="28"/>
              </w:rPr>
              <w:t xml:space="preserve">, в т. ч. нараховані </w:t>
            </w:r>
            <w:r w:rsidR="00AB04BF" w:rsidRPr="008B1D96">
              <w:rPr>
                <w:color w:val="4F81BD" w:themeColor="accent1"/>
                <w:sz w:val="28"/>
              </w:rPr>
              <w:t xml:space="preserve">відсотки </w:t>
            </w:r>
            <w:r w:rsidRPr="008B1D96">
              <w:rPr>
                <w:color w:val="4F81BD" w:themeColor="accent1"/>
                <w:sz w:val="28"/>
              </w:rPr>
              <w:t>за користування кредит</w:t>
            </w:r>
            <w:r w:rsidR="00AB04BF" w:rsidRPr="008B1D96">
              <w:rPr>
                <w:color w:val="4F81BD" w:themeColor="accent1"/>
                <w:sz w:val="28"/>
              </w:rPr>
              <w:t>ом</w:t>
            </w:r>
            <w:r w:rsidRPr="008B1D96">
              <w:rPr>
                <w:color w:val="4F81BD" w:themeColor="accent1"/>
                <w:sz w:val="28"/>
              </w:rPr>
              <w:t>, станом на</w:t>
            </w:r>
            <w:r w:rsidRPr="008B1D96">
              <w:rPr>
                <w:color w:val="4F81BD" w:themeColor="accent1"/>
                <w:spacing w:val="-18"/>
                <w:sz w:val="28"/>
              </w:rPr>
              <w:t xml:space="preserve"> </w:t>
            </w:r>
            <w:r w:rsidRPr="008B1D96">
              <w:rPr>
                <w:color w:val="4F81BD" w:themeColor="accent1"/>
                <w:sz w:val="28"/>
              </w:rPr>
              <w:t>останній</w:t>
            </w:r>
            <w:r w:rsidRPr="008B1D96">
              <w:rPr>
                <w:color w:val="4F81BD" w:themeColor="accent1"/>
                <w:spacing w:val="-17"/>
                <w:sz w:val="28"/>
              </w:rPr>
              <w:t xml:space="preserve"> </w:t>
            </w:r>
            <w:r w:rsidRPr="008B1D96">
              <w:rPr>
                <w:color w:val="4F81BD" w:themeColor="accent1"/>
                <w:sz w:val="28"/>
              </w:rPr>
              <w:t>день</w:t>
            </w:r>
            <w:r w:rsidRPr="008B1D96">
              <w:rPr>
                <w:color w:val="4F81BD" w:themeColor="accent1"/>
                <w:spacing w:val="-18"/>
                <w:sz w:val="28"/>
              </w:rPr>
              <w:t xml:space="preserve"> </w:t>
            </w:r>
            <w:r w:rsidRPr="008B1D96">
              <w:rPr>
                <w:color w:val="4F81BD" w:themeColor="accent1"/>
                <w:sz w:val="28"/>
              </w:rPr>
              <w:t>звітного</w:t>
            </w:r>
            <w:r w:rsidRPr="008B1D96">
              <w:rPr>
                <w:color w:val="4F81BD" w:themeColor="accent1"/>
                <w:spacing w:val="-17"/>
                <w:sz w:val="28"/>
              </w:rPr>
              <w:t xml:space="preserve"> </w:t>
            </w:r>
            <w:r w:rsidRPr="008B1D96">
              <w:rPr>
                <w:color w:val="4F81BD" w:themeColor="accent1"/>
                <w:sz w:val="28"/>
              </w:rPr>
              <w:t xml:space="preserve">розрахункового </w:t>
            </w:r>
            <w:r w:rsidRPr="008B1D96">
              <w:rPr>
                <w:color w:val="4F81BD" w:themeColor="accent1"/>
                <w:spacing w:val="-2"/>
                <w:sz w:val="28"/>
              </w:rPr>
              <w:t>циклу.</w:t>
            </w:r>
          </w:p>
          <w:p w14:paraId="3A3DF383" w14:textId="77777777" w:rsidR="00CF0069" w:rsidRDefault="008D623F">
            <w:pPr>
              <w:pStyle w:val="TableParagraph"/>
              <w:spacing w:before="260"/>
              <w:ind w:left="-3"/>
              <w:rPr>
                <w:sz w:val="28"/>
              </w:rPr>
            </w:pPr>
            <w:r w:rsidRPr="008B1D96">
              <w:rPr>
                <w:color w:val="4F81BD" w:themeColor="accent1"/>
                <w:sz w:val="28"/>
              </w:rPr>
              <w:t xml:space="preserve">Повне погашення боргу за кредитом </w:t>
            </w:r>
            <w:r w:rsidRPr="008B1D96">
              <w:rPr>
                <w:color w:val="4F81BD" w:themeColor="accent1"/>
                <w:spacing w:val="-4"/>
                <w:sz w:val="28"/>
              </w:rPr>
              <w:t>повинно</w:t>
            </w:r>
            <w:r w:rsidRPr="008B1D96">
              <w:rPr>
                <w:color w:val="4F81BD" w:themeColor="accent1"/>
                <w:spacing w:val="-18"/>
                <w:sz w:val="28"/>
              </w:rPr>
              <w:t xml:space="preserve"> </w:t>
            </w:r>
            <w:r w:rsidRPr="008B1D96">
              <w:rPr>
                <w:color w:val="4F81BD" w:themeColor="accent1"/>
                <w:spacing w:val="-4"/>
                <w:sz w:val="28"/>
              </w:rPr>
              <w:t>бути</w:t>
            </w:r>
            <w:r w:rsidRPr="008B1D96">
              <w:rPr>
                <w:color w:val="4F81BD" w:themeColor="accent1"/>
                <w:spacing w:val="-17"/>
                <w:sz w:val="28"/>
              </w:rPr>
              <w:t xml:space="preserve"> </w:t>
            </w:r>
            <w:r w:rsidRPr="008B1D96">
              <w:rPr>
                <w:color w:val="4F81BD" w:themeColor="accent1"/>
                <w:spacing w:val="-4"/>
                <w:sz w:val="28"/>
              </w:rPr>
              <w:t>здійснене</w:t>
            </w:r>
            <w:r w:rsidRPr="008B1D96">
              <w:rPr>
                <w:color w:val="4F81BD" w:themeColor="accent1"/>
                <w:spacing w:val="-14"/>
                <w:sz w:val="28"/>
              </w:rPr>
              <w:t xml:space="preserve"> </w:t>
            </w:r>
            <w:r w:rsidRPr="008B1D96">
              <w:rPr>
                <w:color w:val="4F81BD" w:themeColor="accent1"/>
                <w:spacing w:val="-4"/>
                <w:sz w:val="28"/>
              </w:rPr>
              <w:t>до</w:t>
            </w:r>
            <w:r w:rsidRPr="008B1D96">
              <w:rPr>
                <w:color w:val="4F81BD" w:themeColor="accent1"/>
                <w:spacing w:val="-19"/>
                <w:sz w:val="28"/>
              </w:rPr>
              <w:t xml:space="preserve"> </w:t>
            </w:r>
            <w:r w:rsidRPr="008B1D96">
              <w:rPr>
                <w:color w:val="4F81BD" w:themeColor="accent1"/>
                <w:spacing w:val="-4"/>
                <w:sz w:val="28"/>
              </w:rPr>
              <w:t>кінця</w:t>
            </w:r>
            <w:r w:rsidRPr="008B1D96">
              <w:rPr>
                <w:color w:val="4F81BD" w:themeColor="accent1"/>
                <w:spacing w:val="-24"/>
                <w:sz w:val="28"/>
              </w:rPr>
              <w:t xml:space="preserve"> </w:t>
            </w:r>
            <w:r w:rsidRPr="008B1D96">
              <w:rPr>
                <w:color w:val="4F81BD" w:themeColor="accent1"/>
                <w:spacing w:val="-4"/>
                <w:sz w:val="28"/>
              </w:rPr>
              <w:t xml:space="preserve">строку </w:t>
            </w:r>
            <w:r w:rsidRPr="008B1D96">
              <w:rPr>
                <w:color w:val="4F81BD" w:themeColor="accent1"/>
                <w:spacing w:val="-2"/>
                <w:sz w:val="28"/>
              </w:rPr>
              <w:t>кредитування.</w:t>
            </w:r>
          </w:p>
        </w:tc>
      </w:tr>
      <w:tr w:rsidR="00CF0069" w14:paraId="134CD268" w14:textId="77777777" w:rsidTr="00446099">
        <w:trPr>
          <w:trHeight w:val="373"/>
        </w:trPr>
        <w:tc>
          <w:tcPr>
            <w:tcW w:w="569" w:type="dxa"/>
            <w:tcBorders>
              <w:left w:val="double" w:sz="2" w:space="0" w:color="EBEBEB"/>
            </w:tcBorders>
          </w:tcPr>
          <w:p w14:paraId="085FB3DE" w14:textId="77777777" w:rsidR="00CF0069" w:rsidRDefault="008D623F">
            <w:pPr>
              <w:pStyle w:val="TableParagraph"/>
              <w:ind w:right="10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26</w:t>
            </w:r>
          </w:p>
        </w:tc>
        <w:tc>
          <w:tcPr>
            <w:tcW w:w="9926" w:type="dxa"/>
            <w:gridSpan w:val="2"/>
          </w:tcPr>
          <w:p w14:paraId="5A83F4A2" w14:textId="77777777" w:rsidR="00CF0069" w:rsidRDefault="008D623F">
            <w:pPr>
              <w:pStyle w:val="TableParagraph"/>
              <w:spacing w:line="305" w:lineRule="exact"/>
              <w:ind w:left="2"/>
              <w:rPr>
                <w:sz w:val="28"/>
              </w:rPr>
            </w:pPr>
            <w:r>
              <w:rPr>
                <w:spacing w:val="-5"/>
                <w:sz w:val="28"/>
              </w:rPr>
              <w:t>Спосіб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погашення:</w:t>
            </w:r>
          </w:p>
        </w:tc>
      </w:tr>
      <w:tr w:rsidR="00CF0069" w14:paraId="08BE0EBB" w14:textId="77777777" w:rsidTr="00446099">
        <w:trPr>
          <w:trHeight w:val="359"/>
        </w:trPr>
        <w:tc>
          <w:tcPr>
            <w:tcW w:w="569" w:type="dxa"/>
            <w:tcBorders>
              <w:left w:val="double" w:sz="2" w:space="0" w:color="EBEBEB"/>
            </w:tcBorders>
          </w:tcPr>
          <w:p w14:paraId="0530944F" w14:textId="77777777" w:rsidR="00CF0069" w:rsidRDefault="008D623F">
            <w:pPr>
              <w:pStyle w:val="TableParagraph"/>
              <w:spacing w:line="315" w:lineRule="exact"/>
              <w:ind w:right="10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27</w:t>
            </w:r>
          </w:p>
        </w:tc>
        <w:tc>
          <w:tcPr>
            <w:tcW w:w="4645" w:type="dxa"/>
          </w:tcPr>
          <w:p w14:paraId="33B65AD7" w14:textId="77777777" w:rsidR="00CF0069" w:rsidRDefault="008D623F">
            <w:pPr>
              <w:pStyle w:val="TableParagraph"/>
              <w:spacing w:line="295" w:lineRule="exact"/>
              <w:ind w:left="2"/>
              <w:rPr>
                <w:sz w:val="28"/>
              </w:rPr>
            </w:pPr>
            <w:r>
              <w:rPr>
                <w:spacing w:val="-4"/>
                <w:sz w:val="28"/>
              </w:rPr>
              <w:t>через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термінал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самообслуговування</w:t>
            </w:r>
          </w:p>
        </w:tc>
        <w:tc>
          <w:tcPr>
            <w:tcW w:w="5281" w:type="dxa"/>
          </w:tcPr>
          <w:p w14:paraId="75C7B029" w14:textId="77777777" w:rsidR="00CF0069" w:rsidRDefault="008D623F">
            <w:pPr>
              <w:pStyle w:val="TableParagraph"/>
              <w:spacing w:line="295" w:lineRule="exact"/>
              <w:ind w:left="-3"/>
              <w:rPr>
                <w:sz w:val="28"/>
              </w:rPr>
            </w:pPr>
            <w:r>
              <w:rPr>
                <w:sz w:val="28"/>
              </w:rPr>
              <w:t>Без</w:t>
            </w:r>
            <w:r>
              <w:rPr>
                <w:spacing w:val="-2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комісії</w:t>
            </w:r>
          </w:p>
        </w:tc>
      </w:tr>
      <w:tr w:rsidR="00CF0069" w14:paraId="18D774E5" w14:textId="77777777" w:rsidTr="00446099">
        <w:trPr>
          <w:trHeight w:val="364"/>
        </w:trPr>
        <w:tc>
          <w:tcPr>
            <w:tcW w:w="569" w:type="dxa"/>
            <w:tcBorders>
              <w:left w:val="double" w:sz="2" w:space="0" w:color="EBEBEB"/>
            </w:tcBorders>
          </w:tcPr>
          <w:p w14:paraId="7E47DCE5" w14:textId="77777777" w:rsidR="00CF0069" w:rsidRDefault="008D623F">
            <w:pPr>
              <w:pStyle w:val="TableParagraph"/>
              <w:spacing w:line="317" w:lineRule="exact"/>
              <w:ind w:right="10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28</w:t>
            </w:r>
          </w:p>
        </w:tc>
        <w:tc>
          <w:tcPr>
            <w:tcW w:w="4645" w:type="dxa"/>
          </w:tcPr>
          <w:p w14:paraId="25F2298A" w14:textId="77777777" w:rsidR="00CF0069" w:rsidRDefault="008D623F">
            <w:pPr>
              <w:pStyle w:val="TableParagraph"/>
              <w:spacing w:line="300" w:lineRule="exact"/>
              <w:ind w:left="2"/>
              <w:rPr>
                <w:sz w:val="28"/>
              </w:rPr>
            </w:pPr>
            <w:r>
              <w:rPr>
                <w:spacing w:val="-6"/>
                <w:sz w:val="28"/>
              </w:rPr>
              <w:t>через операційну</w:t>
            </w:r>
            <w:r>
              <w:rPr>
                <w:spacing w:val="-27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касу</w:t>
            </w:r>
          </w:p>
        </w:tc>
        <w:tc>
          <w:tcPr>
            <w:tcW w:w="5281" w:type="dxa"/>
          </w:tcPr>
          <w:p w14:paraId="56305FC9" w14:textId="77777777" w:rsidR="00CF0069" w:rsidRDefault="008D623F">
            <w:pPr>
              <w:pStyle w:val="TableParagraph"/>
              <w:spacing w:line="300" w:lineRule="exact"/>
              <w:ind w:left="-3"/>
              <w:rPr>
                <w:sz w:val="28"/>
              </w:rPr>
            </w:pPr>
            <w:r>
              <w:rPr>
                <w:sz w:val="28"/>
              </w:rPr>
              <w:t>Без</w:t>
            </w:r>
            <w:r>
              <w:rPr>
                <w:spacing w:val="-2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комісії</w:t>
            </w:r>
          </w:p>
        </w:tc>
      </w:tr>
      <w:tr w:rsidR="00CF0069" w14:paraId="3C27B3FE" w14:textId="77777777" w:rsidTr="00446099">
        <w:trPr>
          <w:trHeight w:val="697"/>
        </w:trPr>
        <w:tc>
          <w:tcPr>
            <w:tcW w:w="569" w:type="dxa"/>
            <w:tcBorders>
              <w:left w:val="double" w:sz="2" w:space="0" w:color="EBEBEB"/>
            </w:tcBorders>
          </w:tcPr>
          <w:p w14:paraId="1CAC24A0" w14:textId="77777777" w:rsidR="00CF0069" w:rsidRDefault="008D623F">
            <w:pPr>
              <w:pStyle w:val="TableParagraph"/>
              <w:spacing w:before="163"/>
              <w:ind w:right="10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29</w:t>
            </w:r>
          </w:p>
        </w:tc>
        <w:tc>
          <w:tcPr>
            <w:tcW w:w="4645" w:type="dxa"/>
          </w:tcPr>
          <w:p w14:paraId="1305C0C8" w14:textId="77777777" w:rsidR="00CF0069" w:rsidRDefault="008D623F">
            <w:pPr>
              <w:pStyle w:val="TableParagraph"/>
              <w:spacing w:line="232" w:lineRule="auto"/>
              <w:ind w:left="2"/>
              <w:rPr>
                <w:sz w:val="28"/>
              </w:rPr>
            </w:pPr>
            <w:r>
              <w:rPr>
                <w:w w:val="90"/>
                <w:sz w:val="28"/>
              </w:rPr>
              <w:t>через</w:t>
            </w:r>
            <w:r>
              <w:rPr>
                <w:spacing w:val="-10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систему</w:t>
            </w:r>
            <w:r>
              <w:rPr>
                <w:spacing w:val="-8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 xml:space="preserve">дистанційного </w:t>
            </w:r>
            <w:r>
              <w:rPr>
                <w:spacing w:val="-2"/>
                <w:sz w:val="28"/>
              </w:rPr>
              <w:t>обслуговування</w:t>
            </w:r>
          </w:p>
        </w:tc>
        <w:tc>
          <w:tcPr>
            <w:tcW w:w="5281" w:type="dxa"/>
          </w:tcPr>
          <w:p w14:paraId="5EC1640A" w14:textId="77777777" w:rsidR="00CF0069" w:rsidRDefault="008D623F">
            <w:pPr>
              <w:pStyle w:val="TableParagraph"/>
              <w:spacing w:line="303" w:lineRule="exact"/>
              <w:ind w:left="-3"/>
              <w:rPr>
                <w:sz w:val="28"/>
              </w:rPr>
            </w:pPr>
            <w:r>
              <w:rPr>
                <w:sz w:val="28"/>
              </w:rPr>
              <w:t>Без</w:t>
            </w:r>
            <w:r>
              <w:rPr>
                <w:spacing w:val="-2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комісії</w:t>
            </w:r>
          </w:p>
        </w:tc>
      </w:tr>
      <w:tr w:rsidR="00CF0069" w14:paraId="278D83A5" w14:textId="77777777" w:rsidTr="00446099">
        <w:trPr>
          <w:trHeight w:val="1261"/>
        </w:trPr>
        <w:tc>
          <w:tcPr>
            <w:tcW w:w="569" w:type="dxa"/>
            <w:tcBorders>
              <w:left w:val="double" w:sz="2" w:space="0" w:color="EBEBEB"/>
            </w:tcBorders>
          </w:tcPr>
          <w:p w14:paraId="5A30E160" w14:textId="77777777" w:rsidR="00CF0069" w:rsidRDefault="00CF0069">
            <w:pPr>
              <w:pStyle w:val="TableParagraph"/>
              <w:spacing w:before="121"/>
              <w:rPr>
                <w:sz w:val="28"/>
              </w:rPr>
            </w:pPr>
          </w:p>
          <w:p w14:paraId="2043125E" w14:textId="77777777" w:rsidR="00CF0069" w:rsidRDefault="008D623F">
            <w:pPr>
              <w:pStyle w:val="TableParagraph"/>
              <w:spacing w:before="1"/>
              <w:ind w:right="10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30</w:t>
            </w:r>
          </w:p>
        </w:tc>
        <w:tc>
          <w:tcPr>
            <w:tcW w:w="4645" w:type="dxa"/>
          </w:tcPr>
          <w:p w14:paraId="4824689B" w14:textId="77777777" w:rsidR="00CF0069" w:rsidRDefault="008D623F">
            <w:pPr>
              <w:pStyle w:val="TableParagraph"/>
              <w:spacing w:line="300" w:lineRule="exact"/>
              <w:ind w:left="2"/>
              <w:rPr>
                <w:sz w:val="28"/>
              </w:rPr>
            </w:pPr>
            <w:r>
              <w:rPr>
                <w:spacing w:val="-4"/>
                <w:sz w:val="28"/>
              </w:rPr>
              <w:t>інший</w:t>
            </w:r>
            <w:r>
              <w:rPr>
                <w:spacing w:val="-2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спосіб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погашення</w:t>
            </w:r>
          </w:p>
        </w:tc>
        <w:tc>
          <w:tcPr>
            <w:tcW w:w="5281" w:type="dxa"/>
          </w:tcPr>
          <w:p w14:paraId="37CDCE96" w14:textId="77777777" w:rsidR="00CF0069" w:rsidRDefault="008D623F">
            <w:pPr>
              <w:pStyle w:val="TableParagraph"/>
              <w:spacing w:line="293" w:lineRule="exact"/>
              <w:ind w:left="-3"/>
              <w:rPr>
                <w:sz w:val="28"/>
              </w:rPr>
            </w:pPr>
            <w:r>
              <w:rPr>
                <w:spacing w:val="-2"/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разі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переказу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коштів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рахунків,</w:t>
            </w:r>
          </w:p>
          <w:p w14:paraId="6D7B26E2" w14:textId="77777777" w:rsidR="00CF0069" w:rsidRDefault="008D623F">
            <w:pPr>
              <w:pStyle w:val="TableParagraph"/>
              <w:spacing w:line="319" w:lineRule="exact"/>
              <w:ind w:left="-3"/>
              <w:rPr>
                <w:sz w:val="28"/>
              </w:rPr>
            </w:pPr>
            <w:r>
              <w:rPr>
                <w:sz w:val="28"/>
              </w:rPr>
              <w:t>відкритих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інших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банках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–</w:t>
            </w:r>
          </w:p>
          <w:p w14:paraId="288F9680" w14:textId="77777777" w:rsidR="00CF0069" w:rsidRDefault="008D623F">
            <w:pPr>
              <w:pStyle w:val="TableParagraph"/>
              <w:spacing w:line="322" w:lineRule="exact"/>
              <w:ind w:left="-3" w:right="186"/>
              <w:rPr>
                <w:sz w:val="28"/>
              </w:rPr>
            </w:pPr>
            <w:r>
              <w:rPr>
                <w:spacing w:val="-2"/>
                <w:sz w:val="28"/>
              </w:rPr>
              <w:t>комісійна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винагорода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згідно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тарифів </w:t>
            </w:r>
            <w:r>
              <w:rPr>
                <w:sz w:val="28"/>
              </w:rPr>
              <w:t>іншого банку</w:t>
            </w:r>
          </w:p>
        </w:tc>
      </w:tr>
      <w:tr w:rsidR="00CF0069" w14:paraId="101038CF" w14:textId="77777777" w:rsidTr="00446099">
        <w:trPr>
          <w:trHeight w:val="1017"/>
        </w:trPr>
        <w:tc>
          <w:tcPr>
            <w:tcW w:w="569" w:type="dxa"/>
            <w:tcBorders>
              <w:left w:val="double" w:sz="2" w:space="0" w:color="EBEBEB"/>
            </w:tcBorders>
          </w:tcPr>
          <w:p w14:paraId="7B000DEE" w14:textId="77777777" w:rsidR="00CF0069" w:rsidRDefault="00CF0069">
            <w:pPr>
              <w:pStyle w:val="TableParagraph"/>
              <w:spacing w:before="1"/>
              <w:rPr>
                <w:sz w:val="28"/>
              </w:rPr>
            </w:pPr>
          </w:p>
          <w:p w14:paraId="4C235E1E" w14:textId="77777777" w:rsidR="00CF0069" w:rsidRDefault="008D623F">
            <w:pPr>
              <w:pStyle w:val="TableParagraph"/>
              <w:spacing w:before="1"/>
              <w:ind w:right="10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31</w:t>
            </w:r>
          </w:p>
        </w:tc>
        <w:tc>
          <w:tcPr>
            <w:tcW w:w="9926" w:type="dxa"/>
            <w:gridSpan w:val="2"/>
          </w:tcPr>
          <w:p w14:paraId="03DE8C14" w14:textId="77777777" w:rsidR="00CF0069" w:rsidRDefault="008D623F">
            <w:pPr>
              <w:pStyle w:val="TableParagraph"/>
              <w:spacing w:line="287" w:lineRule="exact"/>
              <w:ind w:left="2"/>
              <w:rPr>
                <w:sz w:val="28"/>
              </w:rPr>
            </w:pPr>
            <w:r>
              <w:rPr>
                <w:spacing w:val="-2"/>
                <w:sz w:val="28"/>
              </w:rPr>
              <w:t>Попередження: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клієнт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повертає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суму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кредиту,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комісії та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відсотки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за</w:t>
            </w:r>
          </w:p>
          <w:p w14:paraId="0BB09351" w14:textId="77777777" w:rsidR="00CF0069" w:rsidRDefault="008D623F">
            <w:pPr>
              <w:pStyle w:val="TableParagraph"/>
              <w:spacing w:line="318" w:lineRule="exact"/>
              <w:ind w:left="2"/>
              <w:rPr>
                <w:sz w:val="28"/>
              </w:rPr>
            </w:pPr>
            <w:r>
              <w:rPr>
                <w:spacing w:val="-2"/>
                <w:sz w:val="28"/>
              </w:rPr>
              <w:t>його</w:t>
            </w:r>
            <w:r>
              <w:rPr>
                <w:spacing w:val="-2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користування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відповідно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умов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договору</w:t>
            </w:r>
            <w:r>
              <w:rPr>
                <w:spacing w:val="-2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вимог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законодавства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України</w:t>
            </w:r>
          </w:p>
        </w:tc>
      </w:tr>
    </w:tbl>
    <w:p w14:paraId="59602162" w14:textId="77777777" w:rsidR="00CF0069" w:rsidRDefault="00CF0069">
      <w:pPr>
        <w:pStyle w:val="TableParagraph"/>
        <w:spacing w:line="318" w:lineRule="exact"/>
        <w:rPr>
          <w:sz w:val="28"/>
        </w:rPr>
        <w:sectPr w:rsidR="00CF0069">
          <w:pgSz w:w="11940" w:h="16860"/>
          <w:pgMar w:top="900" w:right="708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22" w:type="dxa"/>
        <w:tblBorders>
          <w:top w:val="double" w:sz="2" w:space="0" w:color="9F9F9F"/>
          <w:left w:val="double" w:sz="2" w:space="0" w:color="9F9F9F"/>
          <w:bottom w:val="double" w:sz="2" w:space="0" w:color="9F9F9F"/>
          <w:right w:val="double" w:sz="2" w:space="0" w:color="9F9F9F"/>
          <w:insideH w:val="double" w:sz="2" w:space="0" w:color="9F9F9F"/>
          <w:insideV w:val="double" w:sz="2" w:space="0" w:color="9F9F9F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4645"/>
        <w:gridCol w:w="5281"/>
      </w:tblGrid>
      <w:tr w:rsidR="00CF0069" w14:paraId="5C259432" w14:textId="77777777">
        <w:trPr>
          <w:trHeight w:val="693"/>
        </w:trPr>
        <w:tc>
          <w:tcPr>
            <w:tcW w:w="569" w:type="dxa"/>
            <w:tcBorders>
              <w:left w:val="double" w:sz="2" w:space="0" w:color="EBEBEB"/>
            </w:tcBorders>
          </w:tcPr>
          <w:p w14:paraId="57ED91AE" w14:textId="77777777" w:rsidR="00CF0069" w:rsidRDefault="008D623F">
            <w:pPr>
              <w:pStyle w:val="TableParagraph"/>
              <w:spacing w:before="163"/>
              <w:ind w:right="10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32</w:t>
            </w:r>
          </w:p>
        </w:tc>
        <w:tc>
          <w:tcPr>
            <w:tcW w:w="9926" w:type="dxa"/>
            <w:gridSpan w:val="2"/>
          </w:tcPr>
          <w:p w14:paraId="4FFA9B53" w14:textId="77777777" w:rsidR="00CF0069" w:rsidRDefault="008D623F">
            <w:pPr>
              <w:pStyle w:val="TableParagraph"/>
              <w:spacing w:before="5" w:line="235" w:lineRule="auto"/>
              <w:ind w:left="4325" w:right="658" w:hanging="3032"/>
              <w:rPr>
                <w:sz w:val="28"/>
              </w:rPr>
            </w:pPr>
            <w:r>
              <w:rPr>
                <w:spacing w:val="-2"/>
                <w:sz w:val="28"/>
              </w:rPr>
              <w:t>5.</w:t>
            </w:r>
            <w:r>
              <w:rPr>
                <w:spacing w:val="-2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Можливі</w:t>
            </w:r>
            <w:r>
              <w:rPr>
                <w:spacing w:val="-2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наслідки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</w:t>
            </w:r>
            <w:r>
              <w:rPr>
                <w:spacing w:val="-2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разі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невиконання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клієнтом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обов'язків</w:t>
            </w:r>
            <w:r>
              <w:rPr>
                <w:spacing w:val="-2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 договором</w:t>
            </w:r>
          </w:p>
        </w:tc>
      </w:tr>
      <w:tr w:rsidR="00CF0069" w14:paraId="30B59B96" w14:textId="77777777">
        <w:trPr>
          <w:trHeight w:val="417"/>
        </w:trPr>
        <w:tc>
          <w:tcPr>
            <w:tcW w:w="569" w:type="dxa"/>
            <w:tcBorders>
              <w:left w:val="double" w:sz="2" w:space="0" w:color="EBEBEB"/>
            </w:tcBorders>
          </w:tcPr>
          <w:p w14:paraId="28B32239" w14:textId="77777777" w:rsidR="00CF0069" w:rsidRDefault="008D623F">
            <w:pPr>
              <w:pStyle w:val="TableParagraph"/>
              <w:spacing w:before="26"/>
              <w:ind w:right="10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33</w:t>
            </w:r>
          </w:p>
        </w:tc>
        <w:tc>
          <w:tcPr>
            <w:tcW w:w="9926" w:type="dxa"/>
            <w:gridSpan w:val="2"/>
          </w:tcPr>
          <w:p w14:paraId="7B34B94C" w14:textId="77777777" w:rsidR="00CF0069" w:rsidRDefault="008D623F">
            <w:pPr>
              <w:pStyle w:val="TableParagraph"/>
              <w:spacing w:line="303" w:lineRule="exact"/>
              <w:ind w:left="2"/>
              <w:rPr>
                <w:sz w:val="28"/>
              </w:rPr>
            </w:pPr>
            <w:r>
              <w:rPr>
                <w:spacing w:val="-2"/>
                <w:sz w:val="28"/>
              </w:rPr>
              <w:t>Неустойка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(штраф,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пеня)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прострочення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сплати:</w:t>
            </w:r>
          </w:p>
        </w:tc>
      </w:tr>
      <w:tr w:rsidR="00CF0069" w14:paraId="6C50E129" w14:textId="77777777">
        <w:trPr>
          <w:trHeight w:val="373"/>
        </w:trPr>
        <w:tc>
          <w:tcPr>
            <w:tcW w:w="569" w:type="dxa"/>
            <w:tcBorders>
              <w:left w:val="double" w:sz="2" w:space="0" w:color="EBEBEB"/>
            </w:tcBorders>
          </w:tcPr>
          <w:p w14:paraId="421E9073" w14:textId="77777777" w:rsidR="00CF0069" w:rsidRDefault="008D623F">
            <w:pPr>
              <w:pStyle w:val="TableParagraph"/>
              <w:spacing w:line="317" w:lineRule="exact"/>
              <w:ind w:right="10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34</w:t>
            </w:r>
          </w:p>
        </w:tc>
        <w:tc>
          <w:tcPr>
            <w:tcW w:w="4645" w:type="dxa"/>
          </w:tcPr>
          <w:p w14:paraId="29986624" w14:textId="77777777" w:rsidR="00CF0069" w:rsidRPr="00A61460" w:rsidRDefault="008D623F">
            <w:pPr>
              <w:pStyle w:val="TableParagraph"/>
              <w:spacing w:line="295" w:lineRule="exact"/>
              <w:ind w:left="2"/>
              <w:rPr>
                <w:sz w:val="28"/>
              </w:rPr>
            </w:pPr>
            <w:r w:rsidRPr="00A61460">
              <w:rPr>
                <w:spacing w:val="-4"/>
                <w:sz w:val="28"/>
              </w:rPr>
              <w:t>платежів</w:t>
            </w:r>
            <w:r w:rsidRPr="00A61460">
              <w:rPr>
                <w:spacing w:val="-23"/>
                <w:sz w:val="28"/>
              </w:rPr>
              <w:t xml:space="preserve"> </w:t>
            </w:r>
            <w:r w:rsidRPr="00A61460">
              <w:rPr>
                <w:spacing w:val="-4"/>
                <w:sz w:val="28"/>
              </w:rPr>
              <w:t>за</w:t>
            </w:r>
            <w:r w:rsidRPr="00A61460">
              <w:rPr>
                <w:spacing w:val="-9"/>
                <w:sz w:val="28"/>
              </w:rPr>
              <w:t xml:space="preserve"> </w:t>
            </w:r>
            <w:r w:rsidRPr="00A61460">
              <w:rPr>
                <w:spacing w:val="-4"/>
                <w:sz w:val="28"/>
              </w:rPr>
              <w:t>кредитом</w:t>
            </w:r>
          </w:p>
        </w:tc>
        <w:tc>
          <w:tcPr>
            <w:tcW w:w="5281" w:type="dxa"/>
          </w:tcPr>
          <w:p w14:paraId="56934F2A" w14:textId="64D50A14" w:rsidR="001124D3" w:rsidRPr="008B1D96" w:rsidRDefault="00A75301" w:rsidP="001124D3">
            <w:pPr>
              <w:pStyle w:val="TableParagraph"/>
              <w:spacing w:line="295" w:lineRule="exact"/>
              <w:ind w:left="-3"/>
              <w:rPr>
                <w:color w:val="4F81BD" w:themeColor="accent1"/>
                <w:sz w:val="28"/>
              </w:rPr>
            </w:pPr>
            <w:r w:rsidRPr="008B1D96">
              <w:rPr>
                <w:color w:val="4F81BD" w:themeColor="accent1"/>
                <w:spacing w:val="-2"/>
                <w:sz w:val="28"/>
              </w:rPr>
              <w:t xml:space="preserve">Відсутні на період </w:t>
            </w:r>
            <w:r w:rsidR="00AB04BF" w:rsidRPr="008B1D96">
              <w:rPr>
                <w:color w:val="4F81BD" w:themeColor="accent1"/>
                <w:spacing w:val="-2"/>
                <w:sz w:val="28"/>
              </w:rPr>
              <w:t xml:space="preserve">дії </w:t>
            </w:r>
            <w:r w:rsidRPr="008B1D96">
              <w:rPr>
                <w:color w:val="4F81BD" w:themeColor="accent1"/>
                <w:spacing w:val="-2"/>
                <w:sz w:val="28"/>
              </w:rPr>
              <w:t>воєнного стану.</w:t>
            </w:r>
          </w:p>
        </w:tc>
      </w:tr>
      <w:tr w:rsidR="00CF0069" w14:paraId="66CCBA12" w14:textId="77777777">
        <w:trPr>
          <w:trHeight w:val="1016"/>
        </w:trPr>
        <w:tc>
          <w:tcPr>
            <w:tcW w:w="569" w:type="dxa"/>
            <w:tcBorders>
              <w:left w:val="double" w:sz="2" w:space="0" w:color="EBEBEB"/>
            </w:tcBorders>
          </w:tcPr>
          <w:p w14:paraId="75DAD91A" w14:textId="77777777" w:rsidR="00CF0069" w:rsidRDefault="008D623F">
            <w:pPr>
              <w:pStyle w:val="TableParagraph"/>
              <w:spacing w:before="319"/>
              <w:ind w:right="10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35</w:t>
            </w:r>
          </w:p>
        </w:tc>
        <w:tc>
          <w:tcPr>
            <w:tcW w:w="4645" w:type="dxa"/>
          </w:tcPr>
          <w:p w14:paraId="67C7BA59" w14:textId="77777777" w:rsidR="00CF0069" w:rsidRPr="00A61460" w:rsidRDefault="008D623F">
            <w:pPr>
              <w:pStyle w:val="TableParagraph"/>
              <w:spacing w:line="295" w:lineRule="exact"/>
              <w:ind w:left="2"/>
              <w:rPr>
                <w:sz w:val="28"/>
              </w:rPr>
            </w:pPr>
            <w:r w:rsidRPr="00A61460">
              <w:rPr>
                <w:spacing w:val="-4"/>
                <w:sz w:val="28"/>
              </w:rPr>
              <w:t>відсотків</w:t>
            </w:r>
            <w:r w:rsidRPr="00A61460">
              <w:rPr>
                <w:spacing w:val="-28"/>
                <w:sz w:val="28"/>
              </w:rPr>
              <w:t xml:space="preserve"> </w:t>
            </w:r>
            <w:r w:rsidRPr="00A61460">
              <w:rPr>
                <w:spacing w:val="-4"/>
                <w:sz w:val="28"/>
              </w:rPr>
              <w:t>за</w:t>
            </w:r>
            <w:r w:rsidRPr="00A61460">
              <w:rPr>
                <w:spacing w:val="-8"/>
                <w:sz w:val="28"/>
              </w:rPr>
              <w:t xml:space="preserve"> </w:t>
            </w:r>
            <w:r w:rsidRPr="00A61460">
              <w:rPr>
                <w:spacing w:val="-4"/>
                <w:sz w:val="28"/>
              </w:rPr>
              <w:t>користування</w:t>
            </w:r>
            <w:r w:rsidRPr="00A61460">
              <w:rPr>
                <w:spacing w:val="-3"/>
                <w:sz w:val="28"/>
              </w:rPr>
              <w:t xml:space="preserve"> </w:t>
            </w:r>
            <w:r w:rsidRPr="00A61460">
              <w:rPr>
                <w:spacing w:val="-4"/>
                <w:sz w:val="28"/>
              </w:rPr>
              <w:t>кредитом</w:t>
            </w:r>
          </w:p>
        </w:tc>
        <w:tc>
          <w:tcPr>
            <w:tcW w:w="5281" w:type="dxa"/>
          </w:tcPr>
          <w:p w14:paraId="0D35DF85" w14:textId="5BF080F3" w:rsidR="00CF0069" w:rsidRPr="008B1D96" w:rsidRDefault="00A75301" w:rsidP="001124D3">
            <w:pPr>
              <w:pStyle w:val="TableParagraph"/>
              <w:ind w:left="-3" w:right="305"/>
              <w:rPr>
                <w:color w:val="4F81BD" w:themeColor="accent1"/>
                <w:sz w:val="28"/>
              </w:rPr>
            </w:pPr>
            <w:r w:rsidRPr="008B1D96">
              <w:rPr>
                <w:color w:val="4F81BD" w:themeColor="accent1"/>
                <w:spacing w:val="-2"/>
                <w:sz w:val="28"/>
              </w:rPr>
              <w:t xml:space="preserve">Відсутні на період </w:t>
            </w:r>
            <w:r w:rsidR="00AB04BF" w:rsidRPr="008B1D96">
              <w:rPr>
                <w:color w:val="4F81BD" w:themeColor="accent1"/>
                <w:spacing w:val="-2"/>
                <w:sz w:val="28"/>
              </w:rPr>
              <w:t xml:space="preserve">дії </w:t>
            </w:r>
            <w:r w:rsidRPr="008B1D96">
              <w:rPr>
                <w:color w:val="4F81BD" w:themeColor="accent1"/>
                <w:spacing w:val="-2"/>
                <w:sz w:val="28"/>
              </w:rPr>
              <w:t>воєнного стану.</w:t>
            </w:r>
          </w:p>
        </w:tc>
      </w:tr>
      <w:tr w:rsidR="00CF0069" w14:paraId="45037239" w14:textId="77777777">
        <w:trPr>
          <w:trHeight w:val="369"/>
        </w:trPr>
        <w:tc>
          <w:tcPr>
            <w:tcW w:w="569" w:type="dxa"/>
            <w:tcBorders>
              <w:left w:val="double" w:sz="2" w:space="0" w:color="EBEBEB"/>
            </w:tcBorders>
          </w:tcPr>
          <w:p w14:paraId="570B2CB0" w14:textId="77777777" w:rsidR="00CF0069" w:rsidRDefault="008D623F">
            <w:pPr>
              <w:pStyle w:val="TableParagraph"/>
              <w:ind w:right="10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36</w:t>
            </w:r>
          </w:p>
        </w:tc>
        <w:tc>
          <w:tcPr>
            <w:tcW w:w="4645" w:type="dxa"/>
          </w:tcPr>
          <w:p w14:paraId="62BE4835" w14:textId="77777777" w:rsidR="00CF0069" w:rsidRPr="00A61460" w:rsidRDefault="008D623F">
            <w:pPr>
              <w:pStyle w:val="TableParagraph"/>
              <w:spacing w:line="295" w:lineRule="exact"/>
              <w:ind w:left="2"/>
              <w:rPr>
                <w:sz w:val="28"/>
              </w:rPr>
            </w:pPr>
            <w:r w:rsidRPr="00A61460">
              <w:rPr>
                <w:spacing w:val="-2"/>
                <w:sz w:val="28"/>
              </w:rPr>
              <w:t>інших</w:t>
            </w:r>
            <w:r w:rsidRPr="00A61460">
              <w:rPr>
                <w:spacing w:val="-15"/>
                <w:sz w:val="28"/>
              </w:rPr>
              <w:t xml:space="preserve"> </w:t>
            </w:r>
            <w:r w:rsidRPr="00A61460">
              <w:rPr>
                <w:spacing w:val="-2"/>
                <w:sz w:val="28"/>
              </w:rPr>
              <w:t>платежів</w:t>
            </w:r>
          </w:p>
        </w:tc>
        <w:tc>
          <w:tcPr>
            <w:tcW w:w="5281" w:type="dxa"/>
          </w:tcPr>
          <w:p w14:paraId="38E50527" w14:textId="348FC265" w:rsidR="00CF0069" w:rsidRPr="008B1D96" w:rsidRDefault="00A75301">
            <w:pPr>
              <w:pStyle w:val="TableParagraph"/>
              <w:spacing w:line="295" w:lineRule="exact"/>
              <w:ind w:left="-3"/>
              <w:rPr>
                <w:color w:val="4F81BD" w:themeColor="accent1"/>
                <w:sz w:val="28"/>
              </w:rPr>
            </w:pPr>
            <w:r w:rsidRPr="008B1D96">
              <w:rPr>
                <w:color w:val="4F81BD" w:themeColor="accent1"/>
                <w:spacing w:val="-2"/>
                <w:sz w:val="28"/>
              </w:rPr>
              <w:t xml:space="preserve">Відсутні на період </w:t>
            </w:r>
            <w:r w:rsidR="00AB04BF" w:rsidRPr="008B1D96">
              <w:rPr>
                <w:color w:val="4F81BD" w:themeColor="accent1"/>
                <w:spacing w:val="-2"/>
                <w:sz w:val="28"/>
              </w:rPr>
              <w:t xml:space="preserve">дії </w:t>
            </w:r>
            <w:r w:rsidRPr="008B1D96">
              <w:rPr>
                <w:color w:val="4F81BD" w:themeColor="accent1"/>
                <w:spacing w:val="-2"/>
                <w:sz w:val="28"/>
              </w:rPr>
              <w:t>воєнного стану.</w:t>
            </w:r>
          </w:p>
        </w:tc>
      </w:tr>
      <w:tr w:rsidR="00CF0069" w14:paraId="397E50D8" w14:textId="77777777">
        <w:trPr>
          <w:trHeight w:val="1012"/>
        </w:trPr>
        <w:tc>
          <w:tcPr>
            <w:tcW w:w="569" w:type="dxa"/>
            <w:tcBorders>
              <w:left w:val="double" w:sz="2" w:space="0" w:color="EBEBEB"/>
            </w:tcBorders>
          </w:tcPr>
          <w:p w14:paraId="3041D25E" w14:textId="77777777" w:rsidR="00CF0069" w:rsidRDefault="008D623F">
            <w:pPr>
              <w:pStyle w:val="TableParagraph"/>
              <w:spacing w:before="321"/>
              <w:ind w:right="10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37</w:t>
            </w:r>
          </w:p>
        </w:tc>
        <w:tc>
          <w:tcPr>
            <w:tcW w:w="4645" w:type="dxa"/>
          </w:tcPr>
          <w:p w14:paraId="68303BEF" w14:textId="77777777" w:rsidR="00CF0069" w:rsidRPr="00A61460" w:rsidRDefault="008D623F">
            <w:pPr>
              <w:pStyle w:val="TableParagraph"/>
              <w:spacing w:line="293" w:lineRule="exact"/>
              <w:ind w:left="2"/>
              <w:rPr>
                <w:sz w:val="28"/>
              </w:rPr>
            </w:pPr>
            <w:r w:rsidRPr="00A61460">
              <w:rPr>
                <w:sz w:val="28"/>
              </w:rPr>
              <w:t>Неустойка</w:t>
            </w:r>
            <w:r w:rsidRPr="00A61460">
              <w:rPr>
                <w:spacing w:val="-18"/>
                <w:sz w:val="28"/>
              </w:rPr>
              <w:t xml:space="preserve"> </w:t>
            </w:r>
            <w:r w:rsidRPr="00A61460">
              <w:rPr>
                <w:sz w:val="28"/>
              </w:rPr>
              <w:t>(штраф,</w:t>
            </w:r>
            <w:r w:rsidRPr="00A61460">
              <w:rPr>
                <w:spacing w:val="-17"/>
                <w:sz w:val="28"/>
              </w:rPr>
              <w:t xml:space="preserve"> </w:t>
            </w:r>
            <w:r w:rsidRPr="00A61460">
              <w:rPr>
                <w:sz w:val="28"/>
              </w:rPr>
              <w:t>пеня)</w:t>
            </w:r>
            <w:r w:rsidRPr="00A61460">
              <w:rPr>
                <w:spacing w:val="-15"/>
                <w:sz w:val="28"/>
              </w:rPr>
              <w:t xml:space="preserve"> </w:t>
            </w:r>
            <w:r w:rsidRPr="00A61460">
              <w:rPr>
                <w:spacing w:val="-5"/>
                <w:sz w:val="28"/>
              </w:rPr>
              <w:t>за</w:t>
            </w:r>
          </w:p>
          <w:p w14:paraId="1D782D39" w14:textId="77777777" w:rsidR="00CF0069" w:rsidRPr="00A61460" w:rsidRDefault="008D623F">
            <w:pPr>
              <w:pStyle w:val="TableParagraph"/>
              <w:spacing w:line="317" w:lineRule="exact"/>
              <w:ind w:left="2"/>
              <w:rPr>
                <w:sz w:val="28"/>
              </w:rPr>
            </w:pPr>
            <w:r w:rsidRPr="00A61460">
              <w:rPr>
                <w:spacing w:val="-6"/>
                <w:sz w:val="28"/>
              </w:rPr>
              <w:t>невиконання</w:t>
            </w:r>
            <w:r w:rsidRPr="00A61460">
              <w:rPr>
                <w:spacing w:val="-10"/>
                <w:sz w:val="28"/>
              </w:rPr>
              <w:t xml:space="preserve"> </w:t>
            </w:r>
            <w:r w:rsidRPr="00A61460">
              <w:rPr>
                <w:spacing w:val="-6"/>
                <w:sz w:val="28"/>
              </w:rPr>
              <w:t>інших</w:t>
            </w:r>
            <w:r w:rsidRPr="00A61460">
              <w:rPr>
                <w:spacing w:val="-12"/>
                <w:sz w:val="28"/>
              </w:rPr>
              <w:t xml:space="preserve"> </w:t>
            </w:r>
            <w:r w:rsidRPr="00A61460">
              <w:rPr>
                <w:spacing w:val="-6"/>
                <w:sz w:val="28"/>
              </w:rPr>
              <w:t>умов</w:t>
            </w:r>
            <w:r w:rsidRPr="00A61460">
              <w:rPr>
                <w:spacing w:val="-15"/>
                <w:sz w:val="28"/>
              </w:rPr>
              <w:t xml:space="preserve"> </w:t>
            </w:r>
            <w:r w:rsidRPr="00A61460">
              <w:rPr>
                <w:spacing w:val="-6"/>
                <w:sz w:val="28"/>
              </w:rPr>
              <w:t>договору</w:t>
            </w:r>
          </w:p>
        </w:tc>
        <w:tc>
          <w:tcPr>
            <w:tcW w:w="5281" w:type="dxa"/>
          </w:tcPr>
          <w:p w14:paraId="09B32AD1" w14:textId="6951305B" w:rsidR="00CF0069" w:rsidRPr="008B1D96" w:rsidRDefault="00E4051A" w:rsidP="00A61460">
            <w:pPr>
              <w:pStyle w:val="TableParagraph"/>
              <w:ind w:left="-3" w:right="305"/>
              <w:rPr>
                <w:color w:val="4F81BD" w:themeColor="accent1"/>
                <w:sz w:val="28"/>
              </w:rPr>
            </w:pPr>
            <w:r w:rsidRPr="008B1D96">
              <w:rPr>
                <w:color w:val="4F81BD" w:themeColor="accent1"/>
                <w:spacing w:val="-2"/>
                <w:sz w:val="28"/>
              </w:rPr>
              <w:t>Відсутні на період дії воєнного стану.</w:t>
            </w:r>
          </w:p>
        </w:tc>
      </w:tr>
      <w:tr w:rsidR="00CF0069" w14:paraId="6AE19228" w14:textId="77777777">
        <w:trPr>
          <w:trHeight w:val="381"/>
        </w:trPr>
        <w:tc>
          <w:tcPr>
            <w:tcW w:w="569" w:type="dxa"/>
            <w:tcBorders>
              <w:left w:val="double" w:sz="2" w:space="0" w:color="EBEBEB"/>
            </w:tcBorders>
          </w:tcPr>
          <w:p w14:paraId="3DF03BCC" w14:textId="77777777" w:rsidR="00CF0069" w:rsidRDefault="008D623F">
            <w:pPr>
              <w:pStyle w:val="TableParagraph"/>
              <w:spacing w:before="7"/>
              <w:ind w:right="10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38</w:t>
            </w:r>
          </w:p>
        </w:tc>
        <w:tc>
          <w:tcPr>
            <w:tcW w:w="9926" w:type="dxa"/>
            <w:gridSpan w:val="2"/>
          </w:tcPr>
          <w:p w14:paraId="4432C5F8" w14:textId="77777777" w:rsidR="00CF0069" w:rsidRDefault="008D623F">
            <w:pPr>
              <w:pStyle w:val="TableParagraph"/>
              <w:spacing w:line="305" w:lineRule="exact"/>
              <w:ind w:left="2"/>
              <w:rPr>
                <w:sz w:val="28"/>
              </w:rPr>
            </w:pPr>
            <w:r>
              <w:rPr>
                <w:spacing w:val="-5"/>
                <w:sz w:val="28"/>
              </w:rPr>
              <w:t>Інші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заходи:</w:t>
            </w:r>
          </w:p>
        </w:tc>
      </w:tr>
      <w:tr w:rsidR="00CF0069" w14:paraId="6F88FEEE" w14:textId="77777777">
        <w:trPr>
          <w:trHeight w:val="1030"/>
        </w:trPr>
        <w:tc>
          <w:tcPr>
            <w:tcW w:w="569" w:type="dxa"/>
            <w:tcBorders>
              <w:left w:val="double" w:sz="2" w:space="0" w:color="EBEBEB"/>
              <w:bottom w:val="triple" w:sz="2" w:space="0" w:color="9F9F9F"/>
            </w:tcBorders>
          </w:tcPr>
          <w:p w14:paraId="6AB10B47" w14:textId="77777777" w:rsidR="00CF0069" w:rsidRDefault="00CF0069">
            <w:pPr>
              <w:pStyle w:val="TableParagraph"/>
              <w:rPr>
                <w:sz w:val="28"/>
              </w:rPr>
            </w:pPr>
          </w:p>
          <w:p w14:paraId="250AA1A6" w14:textId="77777777" w:rsidR="00CF0069" w:rsidRDefault="008D623F">
            <w:pPr>
              <w:pStyle w:val="TableParagraph"/>
              <w:ind w:right="10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39</w:t>
            </w:r>
          </w:p>
        </w:tc>
        <w:tc>
          <w:tcPr>
            <w:tcW w:w="9926" w:type="dxa"/>
            <w:gridSpan w:val="2"/>
            <w:tcBorders>
              <w:bottom w:val="triple" w:sz="2" w:space="0" w:color="9F9F9F"/>
            </w:tcBorders>
          </w:tcPr>
          <w:p w14:paraId="23E824A3" w14:textId="77777777" w:rsidR="00CF0069" w:rsidRDefault="008D623F">
            <w:pPr>
              <w:pStyle w:val="TableParagraph"/>
              <w:spacing w:line="295" w:lineRule="exact"/>
              <w:ind w:left="2"/>
              <w:rPr>
                <w:sz w:val="28"/>
              </w:rPr>
            </w:pPr>
            <w:r>
              <w:rPr>
                <w:spacing w:val="-4"/>
                <w:sz w:val="28"/>
              </w:rPr>
              <w:t>право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банку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у</w:t>
            </w:r>
            <w:r>
              <w:rPr>
                <w:spacing w:val="-2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визначених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договором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випадках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вимагати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дострокового</w:t>
            </w:r>
          </w:p>
          <w:p w14:paraId="1BD2580F" w14:textId="77777777" w:rsidR="00CF0069" w:rsidRDefault="008D623F">
            <w:pPr>
              <w:pStyle w:val="TableParagraph"/>
              <w:spacing w:line="242" w:lineRule="auto"/>
              <w:ind w:left="2"/>
              <w:rPr>
                <w:sz w:val="28"/>
              </w:rPr>
            </w:pPr>
            <w:r>
              <w:rPr>
                <w:sz w:val="28"/>
              </w:rPr>
              <w:t>погашення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платежів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кредитом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відшкодування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збитків,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завданих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йому порушенням зобов'язання</w:t>
            </w:r>
          </w:p>
        </w:tc>
      </w:tr>
      <w:tr w:rsidR="00CF0069" w14:paraId="29CB5E79" w14:textId="77777777">
        <w:trPr>
          <w:trHeight w:val="1351"/>
        </w:trPr>
        <w:tc>
          <w:tcPr>
            <w:tcW w:w="569" w:type="dxa"/>
            <w:tcBorders>
              <w:top w:val="triple" w:sz="2" w:space="0" w:color="9F9F9F"/>
              <w:left w:val="double" w:sz="2" w:space="0" w:color="EBEBEB"/>
            </w:tcBorders>
          </w:tcPr>
          <w:p w14:paraId="75A8D53D" w14:textId="77777777" w:rsidR="00CF0069" w:rsidRDefault="00CF0069">
            <w:pPr>
              <w:pStyle w:val="TableParagraph"/>
              <w:spacing w:before="175"/>
              <w:rPr>
                <w:sz w:val="28"/>
              </w:rPr>
            </w:pPr>
          </w:p>
          <w:p w14:paraId="69096AD6" w14:textId="77777777" w:rsidR="00CF0069" w:rsidRDefault="008D623F">
            <w:pPr>
              <w:pStyle w:val="TableParagraph"/>
              <w:ind w:right="10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40</w:t>
            </w:r>
          </w:p>
        </w:tc>
        <w:tc>
          <w:tcPr>
            <w:tcW w:w="9926" w:type="dxa"/>
            <w:gridSpan w:val="2"/>
            <w:tcBorders>
              <w:top w:val="triple" w:sz="2" w:space="0" w:color="9F9F9F"/>
            </w:tcBorders>
          </w:tcPr>
          <w:p w14:paraId="29548051" w14:textId="77777777" w:rsidR="00CF0069" w:rsidRDefault="008D623F">
            <w:pPr>
              <w:pStyle w:val="TableParagraph"/>
              <w:spacing w:before="1" w:line="237" w:lineRule="auto"/>
              <w:ind w:left="2" w:right="658"/>
              <w:rPr>
                <w:sz w:val="28"/>
              </w:rPr>
            </w:pPr>
            <w:r>
              <w:rPr>
                <w:sz w:val="28"/>
              </w:rPr>
              <w:t xml:space="preserve">внесення інформації до кредитного бюро / Кредитного реєстру </w:t>
            </w:r>
            <w:r>
              <w:rPr>
                <w:spacing w:val="-4"/>
                <w:sz w:val="28"/>
              </w:rPr>
              <w:t>Національного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банку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України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та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формування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негативної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кредитної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історії,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 xml:space="preserve">що </w:t>
            </w:r>
            <w:r>
              <w:rPr>
                <w:sz w:val="28"/>
              </w:rPr>
              <w:t>може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враховуватися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банком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під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час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прийняття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рішення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щодо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надання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кредиту в майбутньому</w:t>
            </w:r>
          </w:p>
        </w:tc>
      </w:tr>
      <w:tr w:rsidR="00CF0069" w14:paraId="448B0ABE" w14:textId="77777777">
        <w:trPr>
          <w:trHeight w:val="371"/>
        </w:trPr>
        <w:tc>
          <w:tcPr>
            <w:tcW w:w="569" w:type="dxa"/>
            <w:tcBorders>
              <w:left w:val="double" w:sz="2" w:space="0" w:color="EBEBEB"/>
            </w:tcBorders>
          </w:tcPr>
          <w:p w14:paraId="79F40086" w14:textId="77777777" w:rsidR="00CF0069" w:rsidRDefault="008D623F">
            <w:pPr>
              <w:pStyle w:val="TableParagraph"/>
              <w:ind w:right="10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41</w:t>
            </w:r>
          </w:p>
        </w:tc>
        <w:tc>
          <w:tcPr>
            <w:tcW w:w="9926" w:type="dxa"/>
            <w:gridSpan w:val="2"/>
          </w:tcPr>
          <w:p w14:paraId="20C51A34" w14:textId="77777777" w:rsidR="00CF0069" w:rsidRDefault="008D623F">
            <w:pPr>
              <w:pStyle w:val="TableParagraph"/>
              <w:ind w:left="2018"/>
              <w:rPr>
                <w:sz w:val="28"/>
              </w:rPr>
            </w:pPr>
            <w:r>
              <w:rPr>
                <w:spacing w:val="-4"/>
                <w:sz w:val="28"/>
              </w:rPr>
              <w:t>6.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Права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клієнта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згідно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із</w:t>
            </w:r>
            <w:r>
              <w:rPr>
                <w:spacing w:val="-2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законодавством України</w:t>
            </w:r>
          </w:p>
        </w:tc>
      </w:tr>
      <w:tr w:rsidR="00CF0069" w14:paraId="4715A4CF" w14:textId="77777777">
        <w:trPr>
          <w:trHeight w:val="368"/>
        </w:trPr>
        <w:tc>
          <w:tcPr>
            <w:tcW w:w="569" w:type="dxa"/>
            <w:tcBorders>
              <w:left w:val="double" w:sz="2" w:space="0" w:color="EBEBEB"/>
            </w:tcBorders>
          </w:tcPr>
          <w:p w14:paraId="2527EA4D" w14:textId="77777777" w:rsidR="00CF0069" w:rsidRDefault="008D623F">
            <w:pPr>
              <w:pStyle w:val="TableParagraph"/>
              <w:spacing w:line="319" w:lineRule="exact"/>
              <w:ind w:right="10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42</w:t>
            </w:r>
          </w:p>
        </w:tc>
        <w:tc>
          <w:tcPr>
            <w:tcW w:w="9926" w:type="dxa"/>
            <w:gridSpan w:val="2"/>
          </w:tcPr>
          <w:p w14:paraId="07544632" w14:textId="77777777" w:rsidR="00CF0069" w:rsidRDefault="008D623F">
            <w:pPr>
              <w:pStyle w:val="TableParagraph"/>
              <w:spacing w:line="298" w:lineRule="exact"/>
              <w:ind w:left="2"/>
              <w:rPr>
                <w:sz w:val="28"/>
              </w:rPr>
            </w:pPr>
            <w:r>
              <w:rPr>
                <w:spacing w:val="-2"/>
                <w:sz w:val="28"/>
              </w:rPr>
              <w:t>До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укладення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договору:</w:t>
            </w:r>
          </w:p>
        </w:tc>
      </w:tr>
      <w:tr w:rsidR="00CF0069" w14:paraId="460F17CB" w14:textId="77777777">
        <w:trPr>
          <w:trHeight w:val="695"/>
        </w:trPr>
        <w:tc>
          <w:tcPr>
            <w:tcW w:w="569" w:type="dxa"/>
            <w:tcBorders>
              <w:left w:val="double" w:sz="2" w:space="0" w:color="EBEBEB"/>
            </w:tcBorders>
          </w:tcPr>
          <w:p w14:paraId="24607F54" w14:textId="77777777" w:rsidR="00CF0069" w:rsidRDefault="008D623F">
            <w:pPr>
              <w:pStyle w:val="TableParagraph"/>
              <w:spacing w:before="163"/>
              <w:ind w:right="10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43</w:t>
            </w:r>
          </w:p>
        </w:tc>
        <w:tc>
          <w:tcPr>
            <w:tcW w:w="9926" w:type="dxa"/>
            <w:gridSpan w:val="2"/>
          </w:tcPr>
          <w:p w14:paraId="25018319" w14:textId="77777777" w:rsidR="00CF0069" w:rsidRDefault="008D623F">
            <w:pPr>
              <w:pStyle w:val="TableParagraph"/>
              <w:spacing w:line="230" w:lineRule="auto"/>
              <w:ind w:left="2" w:right="1192"/>
              <w:rPr>
                <w:sz w:val="28"/>
              </w:rPr>
            </w:pPr>
            <w:r>
              <w:rPr>
                <w:spacing w:val="-2"/>
                <w:sz w:val="28"/>
              </w:rPr>
              <w:t>отримання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від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банку</w:t>
            </w:r>
            <w:r>
              <w:rPr>
                <w:spacing w:val="-2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пояснень</w:t>
            </w:r>
            <w:r>
              <w:rPr>
                <w:spacing w:val="-2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метою</w:t>
            </w:r>
            <w:r>
              <w:rPr>
                <w:spacing w:val="-2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оцінки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договору</w:t>
            </w:r>
            <w:r>
              <w:rPr>
                <w:spacing w:val="-2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огляду</w:t>
            </w:r>
            <w:r>
              <w:rPr>
                <w:spacing w:val="-2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на </w:t>
            </w:r>
            <w:r>
              <w:rPr>
                <w:sz w:val="28"/>
              </w:rPr>
              <w:t>потреби та фінансовий стан клієнта</w:t>
            </w:r>
          </w:p>
        </w:tc>
      </w:tr>
      <w:tr w:rsidR="00CF0069" w14:paraId="2C337D8E" w14:textId="77777777">
        <w:trPr>
          <w:trHeight w:val="964"/>
        </w:trPr>
        <w:tc>
          <w:tcPr>
            <w:tcW w:w="569" w:type="dxa"/>
            <w:tcBorders>
              <w:left w:val="double" w:sz="2" w:space="0" w:color="EBEBEB"/>
            </w:tcBorders>
          </w:tcPr>
          <w:p w14:paraId="4C10AC0C" w14:textId="77777777" w:rsidR="00CF0069" w:rsidRDefault="008D623F">
            <w:pPr>
              <w:pStyle w:val="TableParagraph"/>
              <w:spacing w:before="293"/>
              <w:ind w:right="10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44</w:t>
            </w:r>
          </w:p>
        </w:tc>
        <w:tc>
          <w:tcPr>
            <w:tcW w:w="9926" w:type="dxa"/>
            <w:gridSpan w:val="2"/>
          </w:tcPr>
          <w:p w14:paraId="36A53861" w14:textId="77777777" w:rsidR="00CF0069" w:rsidRDefault="008D623F">
            <w:pPr>
              <w:pStyle w:val="TableParagraph"/>
              <w:spacing w:line="292" w:lineRule="exact"/>
              <w:ind w:left="2"/>
              <w:rPr>
                <w:sz w:val="28"/>
              </w:rPr>
            </w:pPr>
            <w:r>
              <w:rPr>
                <w:spacing w:val="-2"/>
                <w:sz w:val="28"/>
              </w:rPr>
              <w:t>безкоштовне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отримання 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вимогу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клієнта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копії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проєкту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договору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в</w:t>
            </w:r>
          </w:p>
          <w:p w14:paraId="7B70A9EA" w14:textId="77777777" w:rsidR="00CF0069" w:rsidRDefault="008D623F">
            <w:pPr>
              <w:pStyle w:val="TableParagraph"/>
              <w:ind w:left="2" w:right="180"/>
              <w:rPr>
                <w:sz w:val="28"/>
              </w:rPr>
            </w:pPr>
            <w:r>
              <w:rPr>
                <w:spacing w:val="-2"/>
                <w:sz w:val="28"/>
              </w:rPr>
              <w:t>паперовому</w:t>
            </w:r>
            <w:r>
              <w:rPr>
                <w:spacing w:val="-3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або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електронному</w:t>
            </w:r>
            <w:r>
              <w:rPr>
                <w:spacing w:val="-2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вигляді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(за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його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вибором),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крім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випадків,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коли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банк </w:t>
            </w:r>
            <w:r>
              <w:rPr>
                <w:sz w:val="28"/>
              </w:rPr>
              <w:t>не бажає продовжувати процес укладення договору з клієнтом</w:t>
            </w:r>
          </w:p>
        </w:tc>
      </w:tr>
      <w:tr w:rsidR="00CF0069" w14:paraId="604D6111" w14:textId="77777777">
        <w:trPr>
          <w:trHeight w:val="1338"/>
        </w:trPr>
        <w:tc>
          <w:tcPr>
            <w:tcW w:w="569" w:type="dxa"/>
            <w:tcBorders>
              <w:left w:val="double" w:sz="2" w:space="0" w:color="EBEBEB"/>
            </w:tcBorders>
          </w:tcPr>
          <w:p w14:paraId="4E647AB1" w14:textId="77777777" w:rsidR="00CF0069" w:rsidRDefault="00CF0069">
            <w:pPr>
              <w:pStyle w:val="TableParagraph"/>
              <w:spacing w:before="162"/>
              <w:rPr>
                <w:sz w:val="28"/>
              </w:rPr>
            </w:pPr>
          </w:p>
          <w:p w14:paraId="7FC3A46D" w14:textId="77777777" w:rsidR="00CF0069" w:rsidRDefault="008D623F">
            <w:pPr>
              <w:pStyle w:val="TableParagraph"/>
              <w:ind w:right="10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45</w:t>
            </w:r>
          </w:p>
        </w:tc>
        <w:tc>
          <w:tcPr>
            <w:tcW w:w="9926" w:type="dxa"/>
            <w:gridSpan w:val="2"/>
          </w:tcPr>
          <w:p w14:paraId="0F87D86B" w14:textId="77777777" w:rsidR="00CF0069" w:rsidRDefault="008D623F">
            <w:pPr>
              <w:pStyle w:val="TableParagraph"/>
              <w:spacing w:line="294" w:lineRule="exact"/>
              <w:ind w:left="2"/>
              <w:jc w:val="both"/>
              <w:rPr>
                <w:sz w:val="28"/>
              </w:rPr>
            </w:pPr>
            <w:r>
              <w:rPr>
                <w:spacing w:val="-4"/>
                <w:sz w:val="28"/>
              </w:rPr>
              <w:t>звернення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до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банку</w:t>
            </w:r>
            <w:r>
              <w:rPr>
                <w:spacing w:val="-2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щодо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ознайомлення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з</w:t>
            </w:r>
            <w:r>
              <w:rPr>
                <w:spacing w:val="-2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інформацією, на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підставі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якої</w:t>
            </w:r>
          </w:p>
          <w:p w14:paraId="69864D39" w14:textId="77777777" w:rsidR="00CF0069" w:rsidRDefault="008D623F">
            <w:pPr>
              <w:pStyle w:val="TableParagraph"/>
              <w:ind w:left="2" w:right="377"/>
              <w:jc w:val="both"/>
              <w:rPr>
                <w:sz w:val="28"/>
              </w:rPr>
            </w:pPr>
            <w:r>
              <w:rPr>
                <w:sz w:val="28"/>
              </w:rPr>
              <w:t>здійснюється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оцінка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кредитоспроможності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клієнта,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уключаючи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інформацію,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що міститься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бюро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кредитних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історій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/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Кредитному реєстрі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Національного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 xml:space="preserve">банку </w:t>
            </w:r>
            <w:r>
              <w:rPr>
                <w:spacing w:val="-2"/>
                <w:sz w:val="28"/>
              </w:rPr>
              <w:t>України</w:t>
            </w:r>
          </w:p>
        </w:tc>
      </w:tr>
      <w:tr w:rsidR="00CF0069" w14:paraId="6E2C28DD" w14:textId="77777777">
        <w:trPr>
          <w:trHeight w:val="344"/>
        </w:trPr>
        <w:tc>
          <w:tcPr>
            <w:tcW w:w="569" w:type="dxa"/>
            <w:tcBorders>
              <w:left w:val="double" w:sz="2" w:space="0" w:color="EBEBEB"/>
            </w:tcBorders>
          </w:tcPr>
          <w:p w14:paraId="1391AF75" w14:textId="77777777" w:rsidR="00CF0069" w:rsidRDefault="008D623F">
            <w:pPr>
              <w:pStyle w:val="TableParagraph"/>
              <w:spacing w:line="312" w:lineRule="exact"/>
              <w:ind w:right="10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46</w:t>
            </w:r>
          </w:p>
        </w:tc>
        <w:tc>
          <w:tcPr>
            <w:tcW w:w="9926" w:type="dxa"/>
            <w:gridSpan w:val="2"/>
          </w:tcPr>
          <w:p w14:paraId="5704CCA8" w14:textId="77777777" w:rsidR="00CF0069" w:rsidRDefault="008D623F">
            <w:pPr>
              <w:pStyle w:val="TableParagraph"/>
              <w:spacing w:line="300" w:lineRule="exact"/>
              <w:ind w:left="2"/>
              <w:rPr>
                <w:sz w:val="28"/>
              </w:rPr>
            </w:pPr>
            <w:r>
              <w:rPr>
                <w:spacing w:val="-2"/>
                <w:sz w:val="28"/>
              </w:rPr>
              <w:t>Після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укладення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договору:</w:t>
            </w:r>
          </w:p>
        </w:tc>
      </w:tr>
      <w:tr w:rsidR="00CF0069" w14:paraId="6F886F4A" w14:textId="77777777">
        <w:trPr>
          <w:trHeight w:val="3914"/>
        </w:trPr>
        <w:tc>
          <w:tcPr>
            <w:tcW w:w="569" w:type="dxa"/>
            <w:tcBorders>
              <w:left w:val="double" w:sz="2" w:space="0" w:color="EBEBEB"/>
            </w:tcBorders>
          </w:tcPr>
          <w:p w14:paraId="2F288C57" w14:textId="77777777" w:rsidR="00CF0069" w:rsidRDefault="00CF0069">
            <w:pPr>
              <w:pStyle w:val="TableParagraph"/>
              <w:rPr>
                <w:sz w:val="28"/>
              </w:rPr>
            </w:pPr>
          </w:p>
          <w:p w14:paraId="419CA85E" w14:textId="77777777" w:rsidR="00CF0069" w:rsidRDefault="00CF0069">
            <w:pPr>
              <w:pStyle w:val="TableParagraph"/>
              <w:rPr>
                <w:sz w:val="28"/>
              </w:rPr>
            </w:pPr>
          </w:p>
          <w:p w14:paraId="31F3F1EB" w14:textId="77777777" w:rsidR="00CF0069" w:rsidRDefault="00CF0069">
            <w:pPr>
              <w:pStyle w:val="TableParagraph"/>
              <w:rPr>
                <w:sz w:val="28"/>
              </w:rPr>
            </w:pPr>
          </w:p>
          <w:p w14:paraId="7694A10E" w14:textId="77777777" w:rsidR="00CF0069" w:rsidRDefault="00CF0069">
            <w:pPr>
              <w:pStyle w:val="TableParagraph"/>
              <w:rPr>
                <w:sz w:val="28"/>
              </w:rPr>
            </w:pPr>
          </w:p>
          <w:p w14:paraId="3EF38A60" w14:textId="77777777" w:rsidR="00CF0069" w:rsidRDefault="00CF0069">
            <w:pPr>
              <w:pStyle w:val="TableParagraph"/>
              <w:spacing w:before="161"/>
              <w:rPr>
                <w:sz w:val="28"/>
              </w:rPr>
            </w:pPr>
          </w:p>
          <w:p w14:paraId="20105B1F" w14:textId="77777777" w:rsidR="00CF0069" w:rsidRDefault="008D623F">
            <w:pPr>
              <w:pStyle w:val="TableParagraph"/>
              <w:spacing w:before="1"/>
              <w:ind w:right="10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47</w:t>
            </w:r>
          </w:p>
        </w:tc>
        <w:tc>
          <w:tcPr>
            <w:tcW w:w="4645" w:type="dxa"/>
          </w:tcPr>
          <w:p w14:paraId="2E846A5D" w14:textId="77777777" w:rsidR="00CF0069" w:rsidRDefault="008D623F">
            <w:pPr>
              <w:pStyle w:val="TableParagraph"/>
              <w:spacing w:line="287" w:lineRule="exact"/>
              <w:ind w:left="2"/>
              <w:jc w:val="both"/>
              <w:rPr>
                <w:sz w:val="28"/>
              </w:rPr>
            </w:pPr>
            <w:r>
              <w:rPr>
                <w:sz w:val="28"/>
              </w:rPr>
              <w:t>відмова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від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договору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про</w:t>
            </w:r>
          </w:p>
          <w:p w14:paraId="28F12ACF" w14:textId="77777777" w:rsidR="00CF0069" w:rsidRDefault="008D623F">
            <w:pPr>
              <w:pStyle w:val="TableParagraph"/>
              <w:ind w:left="2" w:right="262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споживчий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кредит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(кредитна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кратка) </w:t>
            </w:r>
            <w:r>
              <w:rPr>
                <w:sz w:val="28"/>
              </w:rPr>
              <w:t>протягом 14 календарних днів з дня укладення цього договору(у разі</w:t>
            </w:r>
          </w:p>
          <w:p w14:paraId="47040371" w14:textId="77777777" w:rsidR="00CF0069" w:rsidRDefault="008D623F">
            <w:pPr>
              <w:pStyle w:val="TableParagraph"/>
              <w:ind w:left="2"/>
              <w:rPr>
                <w:sz w:val="28"/>
              </w:rPr>
            </w:pPr>
            <w:r>
              <w:rPr>
                <w:sz w:val="28"/>
              </w:rPr>
              <w:t>відмови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від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такого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договору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клієнт сплачує відсотки за період з дня одержання коштів до дня їх</w:t>
            </w:r>
          </w:p>
          <w:p w14:paraId="0004E165" w14:textId="77777777" w:rsidR="00CF0069" w:rsidRDefault="008D623F">
            <w:pPr>
              <w:pStyle w:val="TableParagraph"/>
              <w:ind w:left="2" w:right="293"/>
              <w:rPr>
                <w:sz w:val="28"/>
              </w:rPr>
            </w:pPr>
            <w:r>
              <w:rPr>
                <w:sz w:val="28"/>
              </w:rPr>
              <w:t>повернення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процентною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ставкою, встановленою цим договором, та вчиняє інші дії, передбачені</w:t>
            </w:r>
          </w:p>
          <w:p w14:paraId="56477CEA" w14:textId="77777777" w:rsidR="00CF0069" w:rsidRDefault="008D623F">
            <w:pPr>
              <w:pStyle w:val="TableParagraph"/>
              <w:ind w:left="2"/>
              <w:rPr>
                <w:sz w:val="28"/>
              </w:rPr>
            </w:pPr>
            <w:r>
              <w:rPr>
                <w:sz w:val="28"/>
              </w:rPr>
              <w:t>Законом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України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"Про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споживче кредитування" або договором)</w:t>
            </w:r>
          </w:p>
        </w:tc>
        <w:tc>
          <w:tcPr>
            <w:tcW w:w="5281" w:type="dxa"/>
          </w:tcPr>
          <w:p w14:paraId="0F8FF0B5" w14:textId="77777777" w:rsidR="00CF0069" w:rsidRPr="008B1D96" w:rsidRDefault="008D623F">
            <w:pPr>
              <w:pStyle w:val="TableParagraph"/>
              <w:spacing w:line="287" w:lineRule="exact"/>
              <w:ind w:left="-3"/>
              <w:rPr>
                <w:color w:val="4F81BD" w:themeColor="accent1"/>
                <w:sz w:val="28"/>
              </w:rPr>
            </w:pPr>
            <w:r w:rsidRPr="008B1D96">
              <w:rPr>
                <w:color w:val="4F81BD" w:themeColor="accent1"/>
                <w:spacing w:val="-6"/>
                <w:sz w:val="28"/>
              </w:rPr>
              <w:t>Клієнт</w:t>
            </w:r>
            <w:r w:rsidRPr="008B1D96">
              <w:rPr>
                <w:color w:val="4F81BD" w:themeColor="accent1"/>
                <w:spacing w:val="-30"/>
                <w:sz w:val="28"/>
              </w:rPr>
              <w:t xml:space="preserve"> </w:t>
            </w:r>
            <w:r w:rsidRPr="008B1D96">
              <w:rPr>
                <w:color w:val="4F81BD" w:themeColor="accent1"/>
                <w:spacing w:val="-6"/>
                <w:sz w:val="28"/>
              </w:rPr>
              <w:t>має</w:t>
            </w:r>
            <w:r w:rsidRPr="008B1D96">
              <w:rPr>
                <w:color w:val="4F81BD" w:themeColor="accent1"/>
                <w:spacing w:val="-12"/>
                <w:sz w:val="28"/>
              </w:rPr>
              <w:t xml:space="preserve"> </w:t>
            </w:r>
            <w:r w:rsidRPr="008B1D96">
              <w:rPr>
                <w:color w:val="4F81BD" w:themeColor="accent1"/>
                <w:spacing w:val="-6"/>
                <w:sz w:val="28"/>
              </w:rPr>
              <w:t>право</w:t>
            </w:r>
            <w:r w:rsidRPr="008B1D96">
              <w:rPr>
                <w:color w:val="4F81BD" w:themeColor="accent1"/>
                <w:spacing w:val="-1"/>
                <w:sz w:val="28"/>
              </w:rPr>
              <w:t xml:space="preserve"> </w:t>
            </w:r>
            <w:r w:rsidRPr="008B1D96">
              <w:rPr>
                <w:color w:val="4F81BD" w:themeColor="accent1"/>
                <w:spacing w:val="-6"/>
                <w:sz w:val="28"/>
              </w:rPr>
              <w:t>відмовитися</w:t>
            </w:r>
            <w:r w:rsidRPr="008B1D96">
              <w:rPr>
                <w:color w:val="4F81BD" w:themeColor="accent1"/>
                <w:spacing w:val="2"/>
                <w:sz w:val="28"/>
              </w:rPr>
              <w:t xml:space="preserve"> </w:t>
            </w:r>
            <w:r w:rsidRPr="008B1D96">
              <w:rPr>
                <w:color w:val="4F81BD" w:themeColor="accent1"/>
                <w:spacing w:val="-6"/>
                <w:sz w:val="28"/>
              </w:rPr>
              <w:t>від</w:t>
            </w:r>
          </w:p>
          <w:p w14:paraId="20120CF9" w14:textId="77777777" w:rsidR="00CF0069" w:rsidRDefault="008D623F">
            <w:pPr>
              <w:pStyle w:val="TableParagraph"/>
              <w:ind w:left="-3"/>
              <w:rPr>
                <w:sz w:val="28"/>
              </w:rPr>
            </w:pPr>
            <w:r w:rsidRPr="008B1D96">
              <w:rPr>
                <w:color w:val="4F81BD" w:themeColor="accent1"/>
                <w:sz w:val="28"/>
              </w:rPr>
              <w:t>договору</w:t>
            </w:r>
            <w:r w:rsidRPr="008B1D96">
              <w:rPr>
                <w:color w:val="4F81BD" w:themeColor="accent1"/>
                <w:spacing w:val="-16"/>
                <w:sz w:val="28"/>
              </w:rPr>
              <w:t xml:space="preserve"> </w:t>
            </w:r>
            <w:r w:rsidRPr="008B1D96">
              <w:rPr>
                <w:color w:val="4F81BD" w:themeColor="accent1"/>
                <w:sz w:val="28"/>
              </w:rPr>
              <w:t>про</w:t>
            </w:r>
            <w:r w:rsidRPr="008B1D96">
              <w:rPr>
                <w:color w:val="4F81BD" w:themeColor="accent1"/>
                <w:spacing w:val="-9"/>
                <w:sz w:val="28"/>
              </w:rPr>
              <w:t xml:space="preserve"> </w:t>
            </w:r>
            <w:r w:rsidRPr="008B1D96">
              <w:rPr>
                <w:color w:val="4F81BD" w:themeColor="accent1"/>
                <w:sz w:val="28"/>
              </w:rPr>
              <w:t>споживчий</w:t>
            </w:r>
            <w:r w:rsidRPr="008B1D96">
              <w:rPr>
                <w:color w:val="4F81BD" w:themeColor="accent1"/>
                <w:spacing w:val="-10"/>
                <w:sz w:val="28"/>
              </w:rPr>
              <w:t xml:space="preserve"> </w:t>
            </w:r>
            <w:r w:rsidRPr="008B1D96">
              <w:rPr>
                <w:color w:val="4F81BD" w:themeColor="accent1"/>
                <w:sz w:val="28"/>
              </w:rPr>
              <w:t>кредит</w:t>
            </w:r>
            <w:r w:rsidRPr="008B1D96">
              <w:rPr>
                <w:color w:val="4F81BD" w:themeColor="accent1"/>
                <w:spacing w:val="-10"/>
                <w:sz w:val="28"/>
              </w:rPr>
              <w:t xml:space="preserve"> </w:t>
            </w:r>
            <w:r w:rsidRPr="008B1D96">
              <w:rPr>
                <w:color w:val="4F81BD" w:themeColor="accent1"/>
                <w:sz w:val="28"/>
              </w:rPr>
              <w:t>(кредитна картка) протягом 14 календарних днів</w:t>
            </w:r>
            <w:r w:rsidRPr="008B1D96">
              <w:rPr>
                <w:color w:val="4F81BD" w:themeColor="accent1"/>
                <w:spacing w:val="40"/>
                <w:sz w:val="28"/>
              </w:rPr>
              <w:t xml:space="preserve"> </w:t>
            </w:r>
            <w:r w:rsidRPr="008B1D96">
              <w:rPr>
                <w:color w:val="4F81BD" w:themeColor="accent1"/>
                <w:sz w:val="28"/>
              </w:rPr>
              <w:t>у порядку</w:t>
            </w:r>
            <w:r w:rsidRPr="008B1D96">
              <w:rPr>
                <w:color w:val="4F81BD" w:themeColor="accent1"/>
                <w:spacing w:val="-18"/>
                <w:sz w:val="28"/>
              </w:rPr>
              <w:t xml:space="preserve"> </w:t>
            </w:r>
            <w:r w:rsidRPr="008B1D96">
              <w:rPr>
                <w:color w:val="4F81BD" w:themeColor="accent1"/>
                <w:sz w:val="28"/>
              </w:rPr>
              <w:t>та</w:t>
            </w:r>
            <w:r w:rsidRPr="008B1D96">
              <w:rPr>
                <w:color w:val="4F81BD" w:themeColor="accent1"/>
                <w:spacing w:val="-6"/>
                <w:sz w:val="28"/>
              </w:rPr>
              <w:t xml:space="preserve"> </w:t>
            </w:r>
            <w:r w:rsidRPr="008B1D96">
              <w:rPr>
                <w:color w:val="4F81BD" w:themeColor="accent1"/>
                <w:sz w:val="28"/>
              </w:rPr>
              <w:t>на</w:t>
            </w:r>
            <w:r w:rsidRPr="008B1D96">
              <w:rPr>
                <w:color w:val="4F81BD" w:themeColor="accent1"/>
                <w:spacing w:val="-7"/>
                <w:sz w:val="28"/>
              </w:rPr>
              <w:t xml:space="preserve"> </w:t>
            </w:r>
            <w:r w:rsidRPr="008B1D96">
              <w:rPr>
                <w:color w:val="4F81BD" w:themeColor="accent1"/>
                <w:sz w:val="28"/>
              </w:rPr>
              <w:t>умовах,</w:t>
            </w:r>
            <w:r w:rsidRPr="008B1D96">
              <w:rPr>
                <w:color w:val="4F81BD" w:themeColor="accent1"/>
                <w:spacing w:val="-18"/>
                <w:sz w:val="28"/>
              </w:rPr>
              <w:t xml:space="preserve"> </w:t>
            </w:r>
            <w:r w:rsidRPr="008B1D96">
              <w:rPr>
                <w:color w:val="4F81BD" w:themeColor="accent1"/>
                <w:sz w:val="28"/>
              </w:rPr>
              <w:t>визначених</w:t>
            </w:r>
            <w:r w:rsidRPr="008B1D96">
              <w:rPr>
                <w:color w:val="4F81BD" w:themeColor="accent1"/>
                <w:spacing w:val="-17"/>
                <w:sz w:val="28"/>
              </w:rPr>
              <w:t xml:space="preserve"> </w:t>
            </w:r>
            <w:r w:rsidRPr="008B1D96">
              <w:rPr>
                <w:color w:val="4F81BD" w:themeColor="accent1"/>
                <w:sz w:val="28"/>
              </w:rPr>
              <w:t>Законом України "Про споживче кредитування".</w:t>
            </w:r>
          </w:p>
        </w:tc>
      </w:tr>
      <w:tr w:rsidR="00CF0069" w14:paraId="78E5ECB4" w14:textId="77777777">
        <w:trPr>
          <w:trHeight w:val="695"/>
        </w:trPr>
        <w:tc>
          <w:tcPr>
            <w:tcW w:w="569" w:type="dxa"/>
            <w:tcBorders>
              <w:left w:val="double" w:sz="2" w:space="0" w:color="EBEBEB"/>
            </w:tcBorders>
          </w:tcPr>
          <w:p w14:paraId="60226AFC" w14:textId="77777777" w:rsidR="00CF0069" w:rsidRDefault="008D623F">
            <w:pPr>
              <w:pStyle w:val="TableParagraph"/>
              <w:spacing w:before="158"/>
              <w:ind w:right="10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48</w:t>
            </w:r>
          </w:p>
        </w:tc>
        <w:tc>
          <w:tcPr>
            <w:tcW w:w="9926" w:type="dxa"/>
            <w:gridSpan w:val="2"/>
          </w:tcPr>
          <w:p w14:paraId="236F1E30" w14:textId="77777777" w:rsidR="00CF0069" w:rsidRDefault="008D623F">
            <w:pPr>
              <w:pStyle w:val="TableParagraph"/>
              <w:spacing w:line="235" w:lineRule="auto"/>
              <w:ind w:left="3737" w:right="1310" w:hanging="2468"/>
              <w:rPr>
                <w:sz w:val="28"/>
              </w:rPr>
            </w:pPr>
            <w:r>
              <w:rPr>
                <w:sz w:val="28"/>
              </w:rPr>
              <w:t>7.</w:t>
            </w:r>
            <w:r>
              <w:rPr>
                <w:spacing w:val="-23"/>
                <w:sz w:val="28"/>
              </w:rPr>
              <w:t xml:space="preserve"> </w:t>
            </w:r>
            <w:r>
              <w:rPr>
                <w:sz w:val="28"/>
              </w:rPr>
              <w:t>Прийняття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z w:val="28"/>
              </w:rPr>
              <w:t>рішення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банком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z w:val="28"/>
              </w:rPr>
              <w:t>про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розгляд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заяви</w:t>
            </w:r>
            <w:r>
              <w:rPr>
                <w:spacing w:val="-2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2"/>
                <w:sz w:val="28"/>
              </w:rPr>
              <w:t xml:space="preserve"> </w:t>
            </w:r>
            <w:r>
              <w:rPr>
                <w:sz w:val="28"/>
              </w:rPr>
              <w:t>отримання споживчого кредиту</w:t>
            </w:r>
          </w:p>
        </w:tc>
      </w:tr>
    </w:tbl>
    <w:p w14:paraId="27B6AA5B" w14:textId="77777777" w:rsidR="00CF0069" w:rsidRDefault="00CF0069">
      <w:pPr>
        <w:pStyle w:val="TableParagraph"/>
        <w:spacing w:line="235" w:lineRule="auto"/>
        <w:rPr>
          <w:sz w:val="28"/>
        </w:rPr>
        <w:sectPr w:rsidR="00CF0069">
          <w:type w:val="continuous"/>
          <w:pgSz w:w="11940" w:h="16860"/>
          <w:pgMar w:top="900" w:right="708" w:bottom="0" w:left="708" w:header="720" w:footer="720" w:gutter="0"/>
          <w:cols w:space="720"/>
        </w:sectPr>
      </w:pPr>
    </w:p>
    <w:tbl>
      <w:tblPr>
        <w:tblStyle w:val="TableNormal"/>
        <w:tblW w:w="0" w:type="auto"/>
        <w:tblInd w:w="22" w:type="dxa"/>
        <w:tblBorders>
          <w:top w:val="double" w:sz="2" w:space="0" w:color="9F9F9F"/>
          <w:left w:val="double" w:sz="2" w:space="0" w:color="9F9F9F"/>
          <w:bottom w:val="double" w:sz="2" w:space="0" w:color="9F9F9F"/>
          <w:right w:val="double" w:sz="2" w:space="0" w:color="9F9F9F"/>
          <w:insideH w:val="double" w:sz="2" w:space="0" w:color="9F9F9F"/>
          <w:insideV w:val="double" w:sz="2" w:space="0" w:color="9F9F9F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4645"/>
        <w:gridCol w:w="5281"/>
      </w:tblGrid>
      <w:tr w:rsidR="00CF0069" w14:paraId="226BEFE7" w14:textId="77777777">
        <w:trPr>
          <w:trHeight w:val="1017"/>
        </w:trPr>
        <w:tc>
          <w:tcPr>
            <w:tcW w:w="569" w:type="dxa"/>
            <w:tcBorders>
              <w:left w:val="double" w:sz="2" w:space="0" w:color="EBEBEB"/>
            </w:tcBorders>
          </w:tcPr>
          <w:p w14:paraId="25B22D5E" w14:textId="77777777" w:rsidR="00CF0069" w:rsidRDefault="00CF0069">
            <w:pPr>
              <w:pStyle w:val="TableParagraph"/>
              <w:spacing w:before="1"/>
              <w:rPr>
                <w:sz w:val="28"/>
              </w:rPr>
            </w:pPr>
          </w:p>
          <w:p w14:paraId="3F832D7D" w14:textId="77777777" w:rsidR="00CF0069" w:rsidRDefault="008D623F">
            <w:pPr>
              <w:pStyle w:val="TableParagraph"/>
              <w:spacing w:before="1"/>
              <w:ind w:right="10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49</w:t>
            </w:r>
          </w:p>
        </w:tc>
        <w:tc>
          <w:tcPr>
            <w:tcW w:w="4645" w:type="dxa"/>
          </w:tcPr>
          <w:p w14:paraId="2674F30C" w14:textId="77777777" w:rsidR="00CF0069" w:rsidRDefault="008D623F">
            <w:pPr>
              <w:pStyle w:val="TableParagraph"/>
              <w:spacing w:line="293" w:lineRule="exact"/>
              <w:ind w:left="2"/>
              <w:rPr>
                <w:sz w:val="28"/>
              </w:rPr>
            </w:pPr>
            <w:r>
              <w:rPr>
                <w:spacing w:val="-4"/>
                <w:sz w:val="28"/>
              </w:rPr>
              <w:t>Строк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прийняття банком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рішення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за</w:t>
            </w:r>
          </w:p>
          <w:p w14:paraId="6F9CD6A4" w14:textId="77777777" w:rsidR="00CF0069" w:rsidRDefault="008D623F">
            <w:pPr>
              <w:pStyle w:val="TableParagraph"/>
              <w:spacing w:line="242" w:lineRule="auto"/>
              <w:ind w:left="2"/>
              <w:rPr>
                <w:sz w:val="28"/>
              </w:rPr>
            </w:pPr>
            <w:r>
              <w:rPr>
                <w:spacing w:val="-2"/>
                <w:sz w:val="28"/>
              </w:rPr>
              <w:t>заявою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(після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отримання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всіх необхідних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документів),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днів</w:t>
            </w:r>
          </w:p>
        </w:tc>
        <w:tc>
          <w:tcPr>
            <w:tcW w:w="5281" w:type="dxa"/>
          </w:tcPr>
          <w:p w14:paraId="6EE35620" w14:textId="77777777" w:rsidR="00CF0069" w:rsidRPr="008B1D96" w:rsidRDefault="008D623F">
            <w:pPr>
              <w:pStyle w:val="TableParagraph"/>
              <w:spacing w:line="298" w:lineRule="exact"/>
              <w:ind w:left="-3"/>
              <w:rPr>
                <w:color w:val="4F81BD" w:themeColor="accent1"/>
                <w:sz w:val="28"/>
              </w:rPr>
            </w:pPr>
            <w:r w:rsidRPr="008B1D96">
              <w:rPr>
                <w:color w:val="4F81BD" w:themeColor="accent1"/>
                <w:spacing w:val="-2"/>
                <w:sz w:val="28"/>
              </w:rPr>
              <w:t>1</w:t>
            </w:r>
            <w:r w:rsidRPr="008B1D96">
              <w:rPr>
                <w:color w:val="4F81BD" w:themeColor="accent1"/>
                <w:spacing w:val="-13"/>
                <w:sz w:val="28"/>
              </w:rPr>
              <w:t xml:space="preserve"> </w:t>
            </w:r>
            <w:r w:rsidRPr="008B1D96">
              <w:rPr>
                <w:color w:val="4F81BD" w:themeColor="accent1"/>
                <w:spacing w:val="-2"/>
                <w:sz w:val="28"/>
              </w:rPr>
              <w:t>робочий</w:t>
            </w:r>
            <w:r w:rsidRPr="008B1D96">
              <w:rPr>
                <w:color w:val="4F81BD" w:themeColor="accent1"/>
                <w:spacing w:val="-8"/>
                <w:sz w:val="28"/>
              </w:rPr>
              <w:t xml:space="preserve"> </w:t>
            </w:r>
            <w:r w:rsidRPr="008B1D96">
              <w:rPr>
                <w:color w:val="4F81BD" w:themeColor="accent1"/>
                <w:spacing w:val="-4"/>
                <w:sz w:val="28"/>
              </w:rPr>
              <w:t>день</w:t>
            </w:r>
          </w:p>
        </w:tc>
      </w:tr>
      <w:tr w:rsidR="00CF0069" w14:paraId="411B2829" w14:textId="77777777">
        <w:trPr>
          <w:trHeight w:val="692"/>
        </w:trPr>
        <w:tc>
          <w:tcPr>
            <w:tcW w:w="569" w:type="dxa"/>
            <w:tcBorders>
              <w:left w:val="double" w:sz="2" w:space="0" w:color="EBEBEB"/>
            </w:tcBorders>
          </w:tcPr>
          <w:p w14:paraId="21DF4883" w14:textId="77777777" w:rsidR="00CF0069" w:rsidRDefault="008D623F">
            <w:pPr>
              <w:pStyle w:val="TableParagraph"/>
              <w:spacing w:before="156"/>
              <w:ind w:right="10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50</w:t>
            </w:r>
          </w:p>
        </w:tc>
        <w:tc>
          <w:tcPr>
            <w:tcW w:w="4645" w:type="dxa"/>
          </w:tcPr>
          <w:p w14:paraId="0DED8A08" w14:textId="77777777" w:rsidR="00CF0069" w:rsidRDefault="008D623F">
            <w:pPr>
              <w:pStyle w:val="TableParagraph"/>
              <w:spacing w:line="289" w:lineRule="exact"/>
              <w:ind w:left="2"/>
              <w:rPr>
                <w:sz w:val="28"/>
              </w:rPr>
            </w:pPr>
            <w:r>
              <w:rPr>
                <w:spacing w:val="-2"/>
                <w:sz w:val="28"/>
              </w:rPr>
              <w:t>Строк</w:t>
            </w:r>
            <w:r>
              <w:rPr>
                <w:spacing w:val="-2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дії</w:t>
            </w:r>
            <w:r>
              <w:rPr>
                <w:spacing w:val="-2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рішення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банку</w:t>
            </w:r>
            <w:r>
              <w:rPr>
                <w:spacing w:val="-2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заявою,</w:t>
            </w:r>
          </w:p>
          <w:p w14:paraId="6CD51079" w14:textId="77777777" w:rsidR="00CF0069" w:rsidRDefault="008D623F">
            <w:pPr>
              <w:pStyle w:val="TableParagraph"/>
              <w:spacing w:line="318" w:lineRule="exact"/>
              <w:ind w:left="2"/>
              <w:rPr>
                <w:sz w:val="28"/>
              </w:rPr>
            </w:pPr>
            <w:r>
              <w:rPr>
                <w:spacing w:val="-4"/>
                <w:sz w:val="28"/>
              </w:rPr>
              <w:t>днів</w:t>
            </w:r>
          </w:p>
        </w:tc>
        <w:tc>
          <w:tcPr>
            <w:tcW w:w="5281" w:type="dxa"/>
          </w:tcPr>
          <w:p w14:paraId="44E5DB4E" w14:textId="77777777" w:rsidR="00CF0069" w:rsidRPr="008B1D96" w:rsidRDefault="008D623F">
            <w:pPr>
              <w:pStyle w:val="TableParagraph"/>
              <w:spacing w:line="295" w:lineRule="exact"/>
              <w:ind w:left="-3"/>
              <w:rPr>
                <w:color w:val="4F81BD" w:themeColor="accent1"/>
                <w:sz w:val="28"/>
              </w:rPr>
            </w:pPr>
            <w:r w:rsidRPr="008B1D96">
              <w:rPr>
                <w:color w:val="4F81BD" w:themeColor="accent1"/>
                <w:spacing w:val="-2"/>
                <w:sz w:val="28"/>
              </w:rPr>
              <w:t>60</w:t>
            </w:r>
            <w:r w:rsidRPr="008B1D96">
              <w:rPr>
                <w:color w:val="4F81BD" w:themeColor="accent1"/>
                <w:spacing w:val="-18"/>
                <w:sz w:val="28"/>
              </w:rPr>
              <w:t xml:space="preserve"> </w:t>
            </w:r>
            <w:r w:rsidRPr="008B1D96">
              <w:rPr>
                <w:color w:val="4F81BD" w:themeColor="accent1"/>
                <w:spacing w:val="-2"/>
                <w:sz w:val="28"/>
              </w:rPr>
              <w:t>календарних</w:t>
            </w:r>
            <w:r w:rsidRPr="008B1D96">
              <w:rPr>
                <w:color w:val="4F81BD" w:themeColor="accent1"/>
                <w:spacing w:val="-12"/>
                <w:sz w:val="28"/>
              </w:rPr>
              <w:t xml:space="preserve"> </w:t>
            </w:r>
            <w:r w:rsidRPr="008B1D96">
              <w:rPr>
                <w:color w:val="4F81BD" w:themeColor="accent1"/>
                <w:spacing w:val="-4"/>
                <w:sz w:val="28"/>
              </w:rPr>
              <w:t>днів</w:t>
            </w:r>
          </w:p>
        </w:tc>
      </w:tr>
      <w:tr w:rsidR="00CF0069" w14:paraId="37158A08" w14:textId="77777777">
        <w:trPr>
          <w:trHeight w:val="371"/>
        </w:trPr>
        <w:tc>
          <w:tcPr>
            <w:tcW w:w="569" w:type="dxa"/>
            <w:tcBorders>
              <w:left w:val="double" w:sz="2" w:space="0" w:color="EBEBEB"/>
            </w:tcBorders>
          </w:tcPr>
          <w:p w14:paraId="49E08B27" w14:textId="77777777" w:rsidR="00CF0069" w:rsidRDefault="008D623F">
            <w:pPr>
              <w:pStyle w:val="TableParagraph"/>
              <w:spacing w:line="319" w:lineRule="exact"/>
              <w:ind w:right="10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51</w:t>
            </w:r>
          </w:p>
        </w:tc>
        <w:tc>
          <w:tcPr>
            <w:tcW w:w="9926" w:type="dxa"/>
            <w:gridSpan w:val="2"/>
          </w:tcPr>
          <w:p w14:paraId="46474457" w14:textId="77777777" w:rsidR="00CF0069" w:rsidRDefault="008D623F">
            <w:pPr>
              <w:pStyle w:val="TableParagraph"/>
              <w:spacing w:line="319" w:lineRule="exact"/>
              <w:ind w:left="1598"/>
              <w:rPr>
                <w:sz w:val="28"/>
              </w:rPr>
            </w:pPr>
            <w:r>
              <w:rPr>
                <w:spacing w:val="-2"/>
                <w:sz w:val="28"/>
              </w:rPr>
              <w:t>8.</w:t>
            </w:r>
            <w:r>
              <w:rPr>
                <w:spacing w:val="-2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Подання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клієнтом</w:t>
            </w:r>
            <w:r>
              <w:rPr>
                <w:spacing w:val="-2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звернення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терміни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його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розгляду</w:t>
            </w:r>
          </w:p>
        </w:tc>
      </w:tr>
      <w:tr w:rsidR="00CF0069" w14:paraId="24842C89" w14:textId="77777777">
        <w:trPr>
          <w:trHeight w:val="371"/>
        </w:trPr>
        <w:tc>
          <w:tcPr>
            <w:tcW w:w="569" w:type="dxa"/>
            <w:tcBorders>
              <w:left w:val="double" w:sz="2" w:space="0" w:color="EBEBEB"/>
            </w:tcBorders>
          </w:tcPr>
          <w:p w14:paraId="505D393C" w14:textId="77777777" w:rsidR="00CF0069" w:rsidRDefault="008D623F">
            <w:pPr>
              <w:pStyle w:val="TableParagraph"/>
              <w:ind w:right="10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52</w:t>
            </w:r>
          </w:p>
        </w:tc>
        <w:tc>
          <w:tcPr>
            <w:tcW w:w="9926" w:type="dxa"/>
            <w:gridSpan w:val="2"/>
          </w:tcPr>
          <w:p w14:paraId="236994F4" w14:textId="77777777" w:rsidR="00CF0069" w:rsidRDefault="008D623F">
            <w:pPr>
              <w:pStyle w:val="TableParagraph"/>
              <w:spacing w:line="295" w:lineRule="exact"/>
              <w:ind w:left="2"/>
              <w:rPr>
                <w:sz w:val="28"/>
              </w:rPr>
            </w:pPr>
            <w:r>
              <w:rPr>
                <w:sz w:val="28"/>
              </w:rPr>
              <w:t>До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банку:</w:t>
            </w:r>
          </w:p>
        </w:tc>
      </w:tr>
      <w:tr w:rsidR="00CF0069" w14:paraId="5BF34D82" w14:textId="77777777">
        <w:trPr>
          <w:trHeight w:val="2685"/>
        </w:trPr>
        <w:tc>
          <w:tcPr>
            <w:tcW w:w="569" w:type="dxa"/>
            <w:tcBorders>
              <w:left w:val="double" w:sz="2" w:space="0" w:color="EBEBEB"/>
              <w:bottom w:val="triple" w:sz="2" w:space="0" w:color="9F9F9F"/>
            </w:tcBorders>
          </w:tcPr>
          <w:p w14:paraId="7DAD39B7" w14:textId="77777777" w:rsidR="00CF0069" w:rsidRDefault="00CF0069">
            <w:pPr>
              <w:pStyle w:val="TableParagraph"/>
              <w:rPr>
                <w:sz w:val="28"/>
              </w:rPr>
            </w:pPr>
          </w:p>
          <w:p w14:paraId="798C194A" w14:textId="77777777" w:rsidR="00CF0069" w:rsidRDefault="00CF0069">
            <w:pPr>
              <w:pStyle w:val="TableParagraph"/>
              <w:rPr>
                <w:sz w:val="28"/>
              </w:rPr>
            </w:pPr>
          </w:p>
          <w:p w14:paraId="0EB316CF" w14:textId="77777777" w:rsidR="00CF0069" w:rsidRDefault="00CF0069">
            <w:pPr>
              <w:pStyle w:val="TableParagraph"/>
              <w:spacing w:before="181"/>
              <w:rPr>
                <w:sz w:val="28"/>
              </w:rPr>
            </w:pPr>
          </w:p>
          <w:p w14:paraId="077EBE79" w14:textId="77777777" w:rsidR="00CF0069" w:rsidRDefault="008D623F">
            <w:pPr>
              <w:pStyle w:val="TableParagraph"/>
              <w:ind w:right="10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53</w:t>
            </w:r>
          </w:p>
        </w:tc>
        <w:tc>
          <w:tcPr>
            <w:tcW w:w="9926" w:type="dxa"/>
            <w:gridSpan w:val="2"/>
            <w:tcBorders>
              <w:bottom w:val="triple" w:sz="2" w:space="0" w:color="9F9F9F"/>
            </w:tcBorders>
          </w:tcPr>
          <w:p w14:paraId="245DCF12" w14:textId="77777777" w:rsidR="00CF0069" w:rsidRDefault="008D623F">
            <w:pPr>
              <w:pStyle w:val="TableParagraph"/>
              <w:spacing w:line="288" w:lineRule="exact"/>
              <w:ind w:left="2"/>
              <w:rPr>
                <w:sz w:val="28"/>
              </w:rPr>
            </w:pPr>
            <w:r>
              <w:rPr>
                <w:sz w:val="28"/>
              </w:rPr>
              <w:t>перелік</w:t>
            </w:r>
            <w:r>
              <w:rPr>
                <w:spacing w:val="-23"/>
                <w:sz w:val="28"/>
              </w:rPr>
              <w:t xml:space="preserve"> </w:t>
            </w:r>
            <w:r>
              <w:rPr>
                <w:sz w:val="28"/>
              </w:rPr>
              <w:t>контактних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даних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банку</w:t>
            </w:r>
            <w:r>
              <w:rPr>
                <w:spacing w:val="-32"/>
                <w:sz w:val="28"/>
              </w:rPr>
              <w:t xml:space="preserve"> </w:t>
            </w:r>
            <w:r>
              <w:rPr>
                <w:sz w:val="28"/>
              </w:rPr>
              <w:t>зазначено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1"/>
                <w:sz w:val="28"/>
              </w:rPr>
              <w:t xml:space="preserve"> </w:t>
            </w:r>
            <w:r>
              <w:rPr>
                <w:sz w:val="28"/>
              </w:rPr>
              <w:t>рядках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2,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4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7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таблиці</w:t>
            </w:r>
          </w:p>
          <w:p w14:paraId="3DDDB856" w14:textId="77777777" w:rsidR="00CF0069" w:rsidRDefault="008D623F">
            <w:pPr>
              <w:pStyle w:val="TableParagraph"/>
              <w:ind w:left="2"/>
              <w:rPr>
                <w:sz w:val="28"/>
              </w:rPr>
            </w:pPr>
            <w:r>
              <w:rPr>
                <w:sz w:val="28"/>
              </w:rPr>
              <w:t>додатка</w:t>
            </w:r>
            <w:r>
              <w:rPr>
                <w:spacing w:val="-20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Положення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z w:val="28"/>
              </w:rPr>
              <w:t>інформаційне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забезпечення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банками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клієнтів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щодо банківських та інших фінансових послуг (далі - Положення).</w:t>
            </w:r>
          </w:p>
          <w:p w14:paraId="7DF58A10" w14:textId="77777777" w:rsidR="00CF0069" w:rsidRDefault="008D623F">
            <w:pPr>
              <w:pStyle w:val="TableParagraph"/>
              <w:spacing w:line="242" w:lineRule="auto"/>
              <w:ind w:left="2"/>
              <w:rPr>
                <w:sz w:val="28"/>
              </w:rPr>
            </w:pPr>
            <w:r>
              <w:rPr>
                <w:sz w:val="28"/>
              </w:rPr>
              <w:t>Термін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розгляду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банком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звернення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більше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одного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місяця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дня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 xml:space="preserve">його </w:t>
            </w:r>
            <w:r>
              <w:rPr>
                <w:spacing w:val="-2"/>
                <w:sz w:val="28"/>
              </w:rPr>
              <w:t>надходження.</w:t>
            </w:r>
          </w:p>
          <w:p w14:paraId="4FBE8B50" w14:textId="77777777" w:rsidR="00CF0069" w:rsidRDefault="008D623F">
            <w:pPr>
              <w:pStyle w:val="TableParagraph"/>
              <w:ind w:left="2" w:right="256"/>
              <w:jc w:val="both"/>
              <w:rPr>
                <w:sz w:val="28"/>
              </w:rPr>
            </w:pPr>
            <w:r>
              <w:rPr>
                <w:sz w:val="28"/>
              </w:rPr>
              <w:t>Загальний термін розгляду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звернення (у разі його подовження, якщо в місячний строк вирішити порушені у зверненні питання неможливо) не повинен перевищувати сорока п'яти днів або</w:t>
            </w:r>
          </w:p>
        </w:tc>
      </w:tr>
      <w:tr w:rsidR="00CF0069" w14:paraId="6D0C4A66" w14:textId="77777777">
        <w:trPr>
          <w:trHeight w:val="385"/>
        </w:trPr>
        <w:tc>
          <w:tcPr>
            <w:tcW w:w="569" w:type="dxa"/>
            <w:tcBorders>
              <w:top w:val="triple" w:sz="2" w:space="0" w:color="9F9F9F"/>
              <w:left w:val="double" w:sz="2" w:space="0" w:color="EBEBEB"/>
            </w:tcBorders>
          </w:tcPr>
          <w:p w14:paraId="1FF15F14" w14:textId="77777777" w:rsidR="00CF0069" w:rsidRDefault="008D623F">
            <w:pPr>
              <w:pStyle w:val="TableParagraph"/>
              <w:spacing w:before="14"/>
              <w:ind w:right="8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54</w:t>
            </w:r>
          </w:p>
        </w:tc>
        <w:tc>
          <w:tcPr>
            <w:tcW w:w="9926" w:type="dxa"/>
            <w:gridSpan w:val="2"/>
            <w:tcBorders>
              <w:top w:val="triple" w:sz="2" w:space="0" w:color="9F9F9F"/>
            </w:tcBorders>
          </w:tcPr>
          <w:p w14:paraId="09D9367F" w14:textId="77777777" w:rsidR="00CF0069" w:rsidRDefault="008D623F">
            <w:pPr>
              <w:pStyle w:val="TableParagraph"/>
              <w:spacing w:line="314" w:lineRule="exact"/>
              <w:ind w:left="2"/>
              <w:rPr>
                <w:sz w:val="28"/>
              </w:rPr>
            </w:pPr>
            <w:r>
              <w:rPr>
                <w:spacing w:val="-4"/>
                <w:sz w:val="28"/>
              </w:rPr>
              <w:t>до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Національного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банку</w:t>
            </w:r>
            <w:r>
              <w:rPr>
                <w:spacing w:val="-2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України:</w:t>
            </w:r>
          </w:p>
        </w:tc>
      </w:tr>
      <w:tr w:rsidR="00CF0069" w14:paraId="426B1F82" w14:textId="77777777">
        <w:trPr>
          <w:trHeight w:val="2560"/>
        </w:trPr>
        <w:tc>
          <w:tcPr>
            <w:tcW w:w="569" w:type="dxa"/>
            <w:tcBorders>
              <w:left w:val="double" w:sz="2" w:space="0" w:color="EBEBEB"/>
            </w:tcBorders>
          </w:tcPr>
          <w:p w14:paraId="0B8F27F7" w14:textId="77777777" w:rsidR="00CF0069" w:rsidRDefault="00CF0069">
            <w:pPr>
              <w:pStyle w:val="TableParagraph"/>
              <w:rPr>
                <w:sz w:val="28"/>
              </w:rPr>
            </w:pPr>
          </w:p>
          <w:p w14:paraId="0DFCDA6B" w14:textId="77777777" w:rsidR="00CF0069" w:rsidRDefault="00CF0069">
            <w:pPr>
              <w:pStyle w:val="TableParagraph"/>
              <w:rPr>
                <w:sz w:val="28"/>
              </w:rPr>
            </w:pPr>
          </w:p>
          <w:p w14:paraId="3853EA60" w14:textId="77777777" w:rsidR="00CF0069" w:rsidRDefault="00CF0069">
            <w:pPr>
              <w:pStyle w:val="TableParagraph"/>
              <w:spacing w:before="125"/>
              <w:rPr>
                <w:sz w:val="28"/>
              </w:rPr>
            </w:pPr>
          </w:p>
          <w:p w14:paraId="065344DD" w14:textId="77777777" w:rsidR="00CF0069" w:rsidRDefault="008D623F">
            <w:pPr>
              <w:pStyle w:val="TableParagraph"/>
              <w:spacing w:before="1"/>
              <w:ind w:right="8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55</w:t>
            </w:r>
          </w:p>
        </w:tc>
        <w:tc>
          <w:tcPr>
            <w:tcW w:w="9926" w:type="dxa"/>
            <w:gridSpan w:val="2"/>
          </w:tcPr>
          <w:p w14:paraId="4385798C" w14:textId="77777777" w:rsidR="00CF0069" w:rsidRDefault="008D623F">
            <w:pPr>
              <w:pStyle w:val="TableParagraph"/>
              <w:spacing w:line="235" w:lineRule="auto"/>
              <w:ind w:left="2" w:right="1412"/>
              <w:rPr>
                <w:sz w:val="28"/>
              </w:rPr>
            </w:pPr>
            <w:r>
              <w:rPr>
                <w:sz w:val="28"/>
              </w:rPr>
              <w:t>перелік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z w:val="28"/>
              </w:rPr>
              <w:t>контактних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даних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розміщено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1"/>
                <w:sz w:val="28"/>
              </w:rPr>
              <w:t xml:space="preserve"> </w:t>
            </w:r>
            <w:r>
              <w:rPr>
                <w:sz w:val="28"/>
              </w:rPr>
              <w:t>розділі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"Звернення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громадян"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z w:val="28"/>
              </w:rPr>
              <w:t>на сторінці офіційного Інтернет-представництва Національного банку</w:t>
            </w:r>
          </w:p>
          <w:p w14:paraId="7294D097" w14:textId="77777777" w:rsidR="00CF0069" w:rsidRDefault="008D623F">
            <w:pPr>
              <w:pStyle w:val="TableParagraph"/>
              <w:ind w:left="2" w:right="1412"/>
              <w:rPr>
                <w:sz w:val="28"/>
              </w:rPr>
            </w:pPr>
            <w:r>
              <w:rPr>
                <w:spacing w:val="-2"/>
                <w:sz w:val="28"/>
              </w:rPr>
              <w:t>України.</w:t>
            </w:r>
            <w:r>
              <w:rPr>
                <w:spacing w:val="-16"/>
                <w:sz w:val="28"/>
              </w:rPr>
              <w:t xml:space="preserve"> </w:t>
            </w:r>
            <w:hyperlink r:id="rId8">
              <w:r>
                <w:rPr>
                  <w:color w:val="0000FF"/>
                  <w:spacing w:val="-2"/>
                  <w:sz w:val="28"/>
                  <w:u w:val="single" w:color="0000FF"/>
                </w:rPr>
                <w:t>https://bank.gov.ua/ua/consumer-protection/citizens-appeals</w:t>
              </w:r>
            </w:hyperlink>
            <w:r>
              <w:rPr>
                <w:color w:val="0000FF"/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Термін розгляду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звернення - не більше одного місяця з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дня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його </w:t>
            </w:r>
            <w:r>
              <w:rPr>
                <w:spacing w:val="-2"/>
                <w:sz w:val="28"/>
              </w:rPr>
              <w:t>надходження.</w:t>
            </w:r>
          </w:p>
          <w:p w14:paraId="52131DCD" w14:textId="77777777" w:rsidR="00CF0069" w:rsidRDefault="008D623F">
            <w:pPr>
              <w:pStyle w:val="TableParagraph"/>
              <w:spacing w:line="322" w:lineRule="exact"/>
              <w:ind w:left="2" w:right="256"/>
              <w:jc w:val="both"/>
              <w:rPr>
                <w:sz w:val="28"/>
              </w:rPr>
            </w:pPr>
            <w:r>
              <w:rPr>
                <w:sz w:val="28"/>
              </w:rPr>
              <w:t>Загальний термін розгляду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звернення (у разі його подовження, якщо в місячний строк вирішити порушені у зверненні питання неможливо) не повинен перевищувати сорока п'яти днів, або</w:t>
            </w:r>
          </w:p>
        </w:tc>
      </w:tr>
      <w:tr w:rsidR="00CF0069" w14:paraId="4B3CCF84" w14:textId="77777777">
        <w:trPr>
          <w:trHeight w:val="340"/>
        </w:trPr>
        <w:tc>
          <w:tcPr>
            <w:tcW w:w="569" w:type="dxa"/>
            <w:tcBorders>
              <w:left w:val="double" w:sz="2" w:space="0" w:color="EBEBEB"/>
            </w:tcBorders>
          </w:tcPr>
          <w:p w14:paraId="22A4967F" w14:textId="77777777" w:rsidR="00CF0069" w:rsidRDefault="008D623F">
            <w:pPr>
              <w:pStyle w:val="TableParagraph"/>
              <w:spacing w:line="307" w:lineRule="exact"/>
              <w:ind w:right="8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56</w:t>
            </w:r>
          </w:p>
        </w:tc>
        <w:tc>
          <w:tcPr>
            <w:tcW w:w="9926" w:type="dxa"/>
            <w:gridSpan w:val="2"/>
          </w:tcPr>
          <w:p w14:paraId="1F2E3891" w14:textId="77777777" w:rsidR="00CF0069" w:rsidRDefault="008D623F">
            <w:pPr>
              <w:pStyle w:val="TableParagraph"/>
              <w:spacing w:line="286" w:lineRule="exact"/>
              <w:ind w:left="2"/>
              <w:rPr>
                <w:sz w:val="28"/>
              </w:rPr>
            </w:pPr>
            <w:r>
              <w:rPr>
                <w:sz w:val="28"/>
              </w:rPr>
              <w:t>до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суду:</w:t>
            </w:r>
          </w:p>
        </w:tc>
      </w:tr>
      <w:tr w:rsidR="00CF0069" w14:paraId="72218A32" w14:textId="77777777">
        <w:trPr>
          <w:trHeight w:val="1314"/>
        </w:trPr>
        <w:tc>
          <w:tcPr>
            <w:tcW w:w="569" w:type="dxa"/>
            <w:tcBorders>
              <w:left w:val="double" w:sz="2" w:space="0" w:color="EBEBEB"/>
            </w:tcBorders>
          </w:tcPr>
          <w:p w14:paraId="76F1E7AC" w14:textId="77777777" w:rsidR="00CF0069" w:rsidRDefault="00CF0069">
            <w:pPr>
              <w:pStyle w:val="TableParagraph"/>
              <w:spacing w:before="145"/>
              <w:rPr>
                <w:sz w:val="28"/>
              </w:rPr>
            </w:pPr>
          </w:p>
          <w:p w14:paraId="3951A0D4" w14:textId="77777777" w:rsidR="00CF0069" w:rsidRDefault="008D623F">
            <w:pPr>
              <w:pStyle w:val="TableParagraph"/>
              <w:spacing w:before="1"/>
              <w:ind w:left="1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57</w:t>
            </w:r>
          </w:p>
        </w:tc>
        <w:tc>
          <w:tcPr>
            <w:tcW w:w="9926" w:type="dxa"/>
            <w:gridSpan w:val="2"/>
          </w:tcPr>
          <w:p w14:paraId="0B93BBDC" w14:textId="77777777" w:rsidR="00CF0069" w:rsidRDefault="008D623F">
            <w:pPr>
              <w:pStyle w:val="TableParagraph"/>
              <w:spacing w:line="287" w:lineRule="exact"/>
              <w:ind w:left="2"/>
              <w:rPr>
                <w:sz w:val="28"/>
              </w:rPr>
            </w:pPr>
            <w:r>
              <w:rPr>
                <w:spacing w:val="-2"/>
                <w:sz w:val="28"/>
              </w:rPr>
              <w:t>клієнт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звертається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судових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органів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порядку,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визначеному</w:t>
            </w:r>
          </w:p>
          <w:p w14:paraId="3D9AAE67" w14:textId="77777777" w:rsidR="00CF0069" w:rsidRDefault="008D623F">
            <w:pPr>
              <w:pStyle w:val="TableParagraph"/>
              <w:spacing w:line="242" w:lineRule="auto"/>
              <w:ind w:left="2" w:right="180"/>
              <w:rPr>
                <w:sz w:val="28"/>
              </w:rPr>
            </w:pPr>
            <w:r>
              <w:rPr>
                <w:sz w:val="28"/>
              </w:rPr>
              <w:t>законодавством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z w:val="28"/>
              </w:rPr>
              <w:t>України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(клієнти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22"/>
                <w:sz w:val="28"/>
              </w:rPr>
              <w:t xml:space="preserve"> </w:t>
            </w:r>
            <w:r>
              <w:rPr>
                <w:sz w:val="28"/>
              </w:rPr>
              <w:t>споживачі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фінансових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послуг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звільняються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від сплати судового збору за позовами, пов'язаними з порушенням їх прав як споживачів послуг)</w:t>
            </w:r>
          </w:p>
        </w:tc>
      </w:tr>
    </w:tbl>
    <w:p w14:paraId="0BBF85C5" w14:textId="77777777" w:rsidR="00CF0069" w:rsidRDefault="00CF0069">
      <w:pPr>
        <w:pStyle w:val="a3"/>
      </w:pPr>
    </w:p>
    <w:p w14:paraId="4D7B95BB" w14:textId="77777777" w:rsidR="00CF0069" w:rsidRDefault="00CF0069">
      <w:pPr>
        <w:pStyle w:val="a3"/>
        <w:spacing w:before="36"/>
      </w:pPr>
    </w:p>
    <w:p w14:paraId="192C057F" w14:textId="77777777" w:rsidR="00CF0069" w:rsidRDefault="008D623F">
      <w:pPr>
        <w:pStyle w:val="a3"/>
        <w:spacing w:line="242" w:lineRule="auto"/>
        <w:ind w:left="965" w:right="662"/>
      </w:pPr>
      <w:r>
        <w:t>З</w:t>
      </w:r>
      <w:r>
        <w:rPr>
          <w:spacing w:val="-18"/>
        </w:rPr>
        <w:t xml:space="preserve"> </w:t>
      </w:r>
      <w:r>
        <w:t>публічною</w:t>
      </w:r>
      <w:r>
        <w:rPr>
          <w:spacing w:val="-17"/>
        </w:rPr>
        <w:t xml:space="preserve"> </w:t>
      </w:r>
      <w:r>
        <w:t>пропозицією</w:t>
      </w:r>
      <w:r>
        <w:rPr>
          <w:spacing w:val="-18"/>
        </w:rPr>
        <w:t xml:space="preserve"> </w:t>
      </w:r>
      <w:r>
        <w:t>можна</w:t>
      </w:r>
      <w:r>
        <w:rPr>
          <w:spacing w:val="-17"/>
        </w:rPr>
        <w:t xml:space="preserve"> </w:t>
      </w:r>
      <w:r>
        <w:t>ознайомитися:</w:t>
      </w:r>
      <w:r>
        <w:rPr>
          <w:spacing w:val="-16"/>
        </w:rPr>
        <w:t xml:space="preserve"> </w:t>
      </w:r>
      <w:hyperlink r:id="rId9">
        <w:r>
          <w:rPr>
            <w:color w:val="0000FF"/>
            <w:u w:val="single" w:color="0000FF"/>
          </w:rPr>
          <w:t>https://www.mtb.ua/public-</w:t>
        </w:r>
      </w:hyperlink>
      <w:r>
        <w:rPr>
          <w:color w:val="0000FF"/>
        </w:rPr>
        <w:t xml:space="preserve"> </w:t>
      </w:r>
      <w:hyperlink r:id="rId10">
        <w:r>
          <w:rPr>
            <w:color w:val="0000FF"/>
            <w:spacing w:val="-2"/>
            <w:u w:val="single" w:color="0000FF"/>
          </w:rPr>
          <w:t>offer-mtb</w:t>
        </w:r>
      </w:hyperlink>
    </w:p>
    <w:sectPr w:rsidR="00CF0069">
      <w:type w:val="continuous"/>
      <w:pgSz w:w="11940" w:h="16860"/>
      <w:pgMar w:top="900" w:right="708" w:bottom="280" w:left="708" w:header="720" w:footer="720" w:gutter="0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BECA678" w16cex:dateUtc="2025-06-05T20:27:00Z"/>
  <w16cex:commentExtensible w16cex:durableId="2BECAAF7" w16cex:dateUtc="2025-06-05T20:47:00Z"/>
  <w16cex:commentExtensible w16cex:durableId="2BECAD15" w16cex:dateUtc="2025-06-05T20:56:00Z"/>
  <w16cex:commentExtensible w16cex:durableId="2BECB52D" w16cex:dateUtc="2025-06-05T21:30:00Z"/>
  <w16cex:commentExtensible w16cex:durableId="2BECBA77" w16cex:dateUtc="2025-06-05T21:30:00Z"/>
  <w16cex:commentExtensible w16cex:durableId="2BECB9D4" w16cex:dateUtc="2025-06-05T21:50:00Z"/>
  <w16cex:commentExtensible w16cex:durableId="2BED790C" w16cex:dateUtc="2025-06-06T11:26:00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BD4D9E"/>
    <w:multiLevelType w:val="hybridMultilevel"/>
    <w:tmpl w:val="D9BEC926"/>
    <w:lvl w:ilvl="0" w:tplc="74C67084">
      <w:numFmt w:val="bullet"/>
      <w:lvlText w:val=""/>
      <w:lvlJc w:val="left"/>
      <w:pPr>
        <w:ind w:left="-3" w:hanging="545"/>
      </w:pPr>
      <w:rPr>
        <w:rFonts w:ascii="Symbol" w:eastAsia="Symbol" w:hAnsi="Symbol" w:cs="Symbol" w:hint="default"/>
        <w:b w:val="0"/>
        <w:bCs w:val="0"/>
        <w:i w:val="0"/>
        <w:iCs w:val="0"/>
        <w:color w:val="365F91"/>
        <w:spacing w:val="0"/>
        <w:w w:val="93"/>
        <w:sz w:val="28"/>
        <w:szCs w:val="28"/>
        <w:lang w:val="uk-UA" w:eastAsia="en-US" w:bidi="ar-SA"/>
      </w:rPr>
    </w:lvl>
    <w:lvl w:ilvl="1" w:tplc="F59C22C8">
      <w:numFmt w:val="bullet"/>
      <w:lvlText w:val="•"/>
      <w:lvlJc w:val="left"/>
      <w:pPr>
        <w:ind w:left="526" w:hanging="545"/>
      </w:pPr>
      <w:rPr>
        <w:rFonts w:hint="default"/>
        <w:lang w:val="uk-UA" w:eastAsia="en-US" w:bidi="ar-SA"/>
      </w:rPr>
    </w:lvl>
    <w:lvl w:ilvl="2" w:tplc="A3324BCE">
      <w:numFmt w:val="bullet"/>
      <w:lvlText w:val="•"/>
      <w:lvlJc w:val="left"/>
      <w:pPr>
        <w:ind w:left="1053" w:hanging="545"/>
      </w:pPr>
      <w:rPr>
        <w:rFonts w:hint="default"/>
        <w:lang w:val="uk-UA" w:eastAsia="en-US" w:bidi="ar-SA"/>
      </w:rPr>
    </w:lvl>
    <w:lvl w:ilvl="3" w:tplc="87901E7A">
      <w:numFmt w:val="bullet"/>
      <w:lvlText w:val="•"/>
      <w:lvlJc w:val="left"/>
      <w:pPr>
        <w:ind w:left="1579" w:hanging="545"/>
      </w:pPr>
      <w:rPr>
        <w:rFonts w:hint="default"/>
        <w:lang w:val="uk-UA" w:eastAsia="en-US" w:bidi="ar-SA"/>
      </w:rPr>
    </w:lvl>
    <w:lvl w:ilvl="4" w:tplc="7EAC06CC">
      <w:numFmt w:val="bullet"/>
      <w:lvlText w:val="•"/>
      <w:lvlJc w:val="left"/>
      <w:pPr>
        <w:ind w:left="2106" w:hanging="545"/>
      </w:pPr>
      <w:rPr>
        <w:rFonts w:hint="default"/>
        <w:lang w:val="uk-UA" w:eastAsia="en-US" w:bidi="ar-SA"/>
      </w:rPr>
    </w:lvl>
    <w:lvl w:ilvl="5" w:tplc="082CE960">
      <w:numFmt w:val="bullet"/>
      <w:lvlText w:val="•"/>
      <w:lvlJc w:val="left"/>
      <w:pPr>
        <w:ind w:left="2633" w:hanging="545"/>
      </w:pPr>
      <w:rPr>
        <w:rFonts w:hint="default"/>
        <w:lang w:val="uk-UA" w:eastAsia="en-US" w:bidi="ar-SA"/>
      </w:rPr>
    </w:lvl>
    <w:lvl w:ilvl="6" w:tplc="BC3AA55C">
      <w:numFmt w:val="bullet"/>
      <w:lvlText w:val="•"/>
      <w:lvlJc w:val="left"/>
      <w:pPr>
        <w:ind w:left="3159" w:hanging="545"/>
      </w:pPr>
      <w:rPr>
        <w:rFonts w:hint="default"/>
        <w:lang w:val="uk-UA" w:eastAsia="en-US" w:bidi="ar-SA"/>
      </w:rPr>
    </w:lvl>
    <w:lvl w:ilvl="7" w:tplc="3A2E4478">
      <w:numFmt w:val="bullet"/>
      <w:lvlText w:val="•"/>
      <w:lvlJc w:val="left"/>
      <w:pPr>
        <w:ind w:left="3686" w:hanging="545"/>
      </w:pPr>
      <w:rPr>
        <w:rFonts w:hint="default"/>
        <w:lang w:val="uk-UA" w:eastAsia="en-US" w:bidi="ar-SA"/>
      </w:rPr>
    </w:lvl>
    <w:lvl w:ilvl="8" w:tplc="0DBA006C">
      <w:numFmt w:val="bullet"/>
      <w:lvlText w:val="•"/>
      <w:lvlJc w:val="left"/>
      <w:pPr>
        <w:ind w:left="4212" w:hanging="545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069"/>
    <w:rsid w:val="00031DB3"/>
    <w:rsid w:val="00045AB8"/>
    <w:rsid w:val="00057B17"/>
    <w:rsid w:val="00093251"/>
    <w:rsid w:val="001119A2"/>
    <w:rsid w:val="001124D3"/>
    <w:rsid w:val="001359E7"/>
    <w:rsid w:val="00152DD3"/>
    <w:rsid w:val="001B1EFA"/>
    <w:rsid w:val="001B43DD"/>
    <w:rsid w:val="001F1B06"/>
    <w:rsid w:val="00257FC0"/>
    <w:rsid w:val="00271FBF"/>
    <w:rsid w:val="002B1538"/>
    <w:rsid w:val="002E2997"/>
    <w:rsid w:val="003143EA"/>
    <w:rsid w:val="003E0B05"/>
    <w:rsid w:val="003E6B34"/>
    <w:rsid w:val="00405B63"/>
    <w:rsid w:val="00410225"/>
    <w:rsid w:val="00420EDE"/>
    <w:rsid w:val="00446099"/>
    <w:rsid w:val="004675CA"/>
    <w:rsid w:val="00477D27"/>
    <w:rsid w:val="0048187F"/>
    <w:rsid w:val="004A4FF8"/>
    <w:rsid w:val="004B3FF0"/>
    <w:rsid w:val="004D187C"/>
    <w:rsid w:val="005D0758"/>
    <w:rsid w:val="00604B92"/>
    <w:rsid w:val="00614E73"/>
    <w:rsid w:val="006433F9"/>
    <w:rsid w:val="006B13B8"/>
    <w:rsid w:val="006B7BAD"/>
    <w:rsid w:val="006E51CD"/>
    <w:rsid w:val="006E5E2D"/>
    <w:rsid w:val="00725981"/>
    <w:rsid w:val="00725DA8"/>
    <w:rsid w:val="00770DA5"/>
    <w:rsid w:val="007A37BD"/>
    <w:rsid w:val="007B556D"/>
    <w:rsid w:val="00805712"/>
    <w:rsid w:val="0088730A"/>
    <w:rsid w:val="00894607"/>
    <w:rsid w:val="008B1D96"/>
    <w:rsid w:val="008C6EC9"/>
    <w:rsid w:val="008D623F"/>
    <w:rsid w:val="009259A1"/>
    <w:rsid w:val="00931D5F"/>
    <w:rsid w:val="0094007E"/>
    <w:rsid w:val="00A41D99"/>
    <w:rsid w:val="00A47BD3"/>
    <w:rsid w:val="00A61460"/>
    <w:rsid w:val="00A75301"/>
    <w:rsid w:val="00AB04BF"/>
    <w:rsid w:val="00AC33C1"/>
    <w:rsid w:val="00B25552"/>
    <w:rsid w:val="00B624E4"/>
    <w:rsid w:val="00BD36B1"/>
    <w:rsid w:val="00C071D5"/>
    <w:rsid w:val="00C17E32"/>
    <w:rsid w:val="00C32A16"/>
    <w:rsid w:val="00C66BC3"/>
    <w:rsid w:val="00CD206A"/>
    <w:rsid w:val="00CD54ED"/>
    <w:rsid w:val="00CF0069"/>
    <w:rsid w:val="00D04084"/>
    <w:rsid w:val="00D219BF"/>
    <w:rsid w:val="00D407EC"/>
    <w:rsid w:val="00D70A67"/>
    <w:rsid w:val="00D80345"/>
    <w:rsid w:val="00D819B5"/>
    <w:rsid w:val="00D82AB6"/>
    <w:rsid w:val="00DA05BA"/>
    <w:rsid w:val="00DD01FF"/>
    <w:rsid w:val="00E00B6B"/>
    <w:rsid w:val="00E4051A"/>
    <w:rsid w:val="00E82163"/>
    <w:rsid w:val="00EA4F77"/>
    <w:rsid w:val="00ED2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59A99"/>
  <w15:docId w15:val="{CC386CFD-2A69-46C0-8776-C224293B8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annotation reference"/>
    <w:basedOn w:val="a0"/>
    <w:uiPriority w:val="99"/>
    <w:semiHidden/>
    <w:unhideWhenUsed/>
    <w:rsid w:val="001B1EFA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1B1EFA"/>
    <w:rPr>
      <w:sz w:val="20"/>
      <w:szCs w:val="20"/>
    </w:rPr>
  </w:style>
  <w:style w:type="character" w:customStyle="1" w:styleId="a7">
    <w:name w:val="Текст примітки Знак"/>
    <w:basedOn w:val="a0"/>
    <w:link w:val="a6"/>
    <w:uiPriority w:val="99"/>
    <w:semiHidden/>
    <w:rsid w:val="001B1EFA"/>
    <w:rPr>
      <w:rFonts w:ascii="Times New Roman" w:eastAsia="Times New Roman" w:hAnsi="Times New Roman" w:cs="Times New Roman"/>
      <w:sz w:val="20"/>
      <w:szCs w:val="20"/>
      <w:lang w:val="uk-UA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1B1EFA"/>
    <w:rPr>
      <w:b/>
      <w:bCs/>
    </w:rPr>
  </w:style>
  <w:style w:type="character" w:customStyle="1" w:styleId="a9">
    <w:name w:val="Тема примітки Знак"/>
    <w:basedOn w:val="a7"/>
    <w:link w:val="a8"/>
    <w:uiPriority w:val="99"/>
    <w:semiHidden/>
    <w:rsid w:val="001B1EFA"/>
    <w:rPr>
      <w:rFonts w:ascii="Times New Roman" w:eastAsia="Times New Roman" w:hAnsi="Times New Roman" w:cs="Times New Roman"/>
      <w:b/>
      <w:bCs/>
      <w:sz w:val="20"/>
      <w:szCs w:val="20"/>
      <w:lang w:val="uk-UA"/>
    </w:rPr>
  </w:style>
  <w:style w:type="paragraph" w:styleId="aa">
    <w:name w:val="Balloon Text"/>
    <w:basedOn w:val="a"/>
    <w:link w:val="ab"/>
    <w:uiPriority w:val="99"/>
    <w:semiHidden/>
    <w:unhideWhenUsed/>
    <w:rsid w:val="001B43DD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1B43DD"/>
    <w:rPr>
      <w:rFonts w:ascii="Segoe UI" w:eastAsia="Times New Roman" w:hAnsi="Segoe UI" w:cs="Segoe UI"/>
      <w:sz w:val="18"/>
      <w:szCs w:val="18"/>
      <w:lang w:val="uk-UA"/>
    </w:rPr>
  </w:style>
  <w:style w:type="paragraph" w:customStyle="1" w:styleId="32">
    <w:name w:val="3 Заголовок 2"/>
    <w:autoRedefine/>
    <w:rsid w:val="001124D3"/>
    <w:pPr>
      <w:keepNext/>
      <w:keepLines/>
      <w:widowControl/>
      <w:autoSpaceDE/>
      <w:autoSpaceDN/>
      <w:contextualSpacing/>
      <w:outlineLvl w:val="1"/>
    </w:pPr>
    <w:rPr>
      <w:rFonts w:ascii="Times New Roman" w:eastAsia="Calibri" w:hAnsi="Times New Roman" w:cs="Times New Roman"/>
      <w:b/>
      <w:iCs/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nk.gov.ua/ua/consumer-protection/citizens-appeal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tb.ua/" TargetMode="External"/><Relationship Id="rId12" Type="http://schemas.openxmlformats.org/officeDocument/2006/relationships/theme" Target="theme/theme1.xml"/><Relationship Id="rId17" Type="http://schemas.microsoft.com/office/2018/08/relationships/commentsExtensible" Target="commentsExtensi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ffice@mtb.ua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s://www.mtb.ua/public-offer-mtb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tb.ua/public-offer-mt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6</Pages>
  <Words>1354</Words>
  <Characters>7720</Characters>
  <Application>Microsoft Office Word</Application>
  <DocSecurity>0</DocSecurity>
  <Lines>64</Lines>
  <Paragraphs>18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Slyusarenko Olga Viktorovna</dc:creator>
  <cp:lastModifiedBy>Bortnik Irina Yurievna</cp:lastModifiedBy>
  <cp:revision>28</cp:revision>
  <cp:lastPrinted>2025-05-07T14:15:00Z</cp:lastPrinted>
  <dcterms:created xsi:type="dcterms:W3CDTF">2025-07-31T06:43:00Z</dcterms:created>
  <dcterms:modified xsi:type="dcterms:W3CDTF">2025-08-08T07:00:00Z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2025-04-29T00:00:00Z</vt:filetime>
  </property>
  <property fmtid="{D5CDD505-2E9C-101B-9397-08002B2CF9AE}" pid="5" name="Producer">
    <vt:lpwstr>Microsoft® Word 2013</vt:lpwstr>
  </property>
</Properties>
</file>